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66" w:rsidRDefault="00500BCE">
      <w:r>
        <w:t xml:space="preserve">Table 1. Descriptive statistics </w:t>
      </w:r>
    </w:p>
    <w:tbl>
      <w:tblPr>
        <w:tblStyle w:val="TableGrid"/>
        <w:tblpPr w:leftFromText="180" w:rightFromText="180" w:vertAnchor="text" w:horzAnchor="margin" w:tblpY="19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1"/>
        <w:gridCol w:w="1248"/>
        <w:gridCol w:w="1190"/>
        <w:gridCol w:w="1225"/>
        <w:gridCol w:w="1190"/>
        <w:gridCol w:w="983"/>
        <w:gridCol w:w="983"/>
      </w:tblGrid>
      <w:tr w:rsidR="00D2462E" w:rsidTr="00D2462E">
        <w:tc>
          <w:tcPr>
            <w:tcW w:w="2541" w:type="dxa"/>
            <w:tcBorders>
              <w:top w:val="single" w:sz="8" w:space="0" w:color="auto"/>
            </w:tcBorders>
          </w:tcPr>
          <w:p w:rsidR="00D2462E" w:rsidRDefault="00D2462E" w:rsidP="00500BCE"/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Women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1225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Men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/>
        </w:tc>
      </w:tr>
      <w:tr w:rsidR="00D2462E" w:rsidTr="00D2462E">
        <w:tc>
          <w:tcPr>
            <w:tcW w:w="2541" w:type="dxa"/>
            <w:tcBorders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1248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% (Mean)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N</w:t>
            </w:r>
          </w:p>
        </w:tc>
        <w:tc>
          <w:tcPr>
            <w:tcW w:w="1225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% (Mean)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N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Min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</w:tcPr>
          <w:p w:rsidR="00D2462E" w:rsidRDefault="00D2462E" w:rsidP="00500BCE">
            <w:r>
              <w:t>Max</w:t>
            </w:r>
          </w:p>
        </w:tc>
      </w:tr>
      <w:tr w:rsidR="00D2462E" w:rsidTr="00D2462E">
        <w:tc>
          <w:tcPr>
            <w:tcW w:w="2541" w:type="dxa"/>
            <w:tcBorders>
              <w:top w:val="single" w:sz="8" w:space="0" w:color="auto"/>
            </w:tcBorders>
          </w:tcPr>
          <w:p w:rsidR="00D2462E" w:rsidRDefault="00D2462E" w:rsidP="00500BCE">
            <w:r>
              <w:t>Receives care</w:t>
            </w:r>
          </w:p>
        </w:tc>
        <w:tc>
          <w:tcPr>
            <w:tcW w:w="1248" w:type="dxa"/>
            <w:tcBorders>
              <w:top w:val="single" w:sz="8" w:space="0" w:color="auto"/>
            </w:tcBorders>
          </w:tcPr>
          <w:p w:rsidR="00D2462E" w:rsidRDefault="00D2462E" w:rsidP="00500BCE"/>
        </w:tc>
        <w:tc>
          <w:tcPr>
            <w:tcW w:w="1190" w:type="dxa"/>
            <w:tcBorders>
              <w:top w:val="single" w:sz="8" w:space="0" w:color="auto"/>
            </w:tcBorders>
          </w:tcPr>
          <w:p w:rsidR="00D2462E" w:rsidRDefault="00D2462E" w:rsidP="00500BCE"/>
        </w:tc>
        <w:tc>
          <w:tcPr>
            <w:tcW w:w="1225" w:type="dxa"/>
            <w:tcBorders>
              <w:top w:val="single" w:sz="8" w:space="0" w:color="auto"/>
            </w:tcBorders>
          </w:tcPr>
          <w:p w:rsidR="00D2462E" w:rsidRDefault="00D2462E" w:rsidP="00500BCE"/>
        </w:tc>
        <w:tc>
          <w:tcPr>
            <w:tcW w:w="1190" w:type="dxa"/>
            <w:tcBorders>
              <w:top w:val="single" w:sz="8" w:space="0" w:color="auto"/>
            </w:tcBorders>
          </w:tcPr>
          <w:p w:rsidR="00D2462E" w:rsidRDefault="00D2462E" w:rsidP="00500BCE"/>
        </w:tc>
        <w:tc>
          <w:tcPr>
            <w:tcW w:w="983" w:type="dxa"/>
            <w:tcBorders>
              <w:top w:val="single" w:sz="8" w:space="0" w:color="auto"/>
            </w:tcBorders>
          </w:tcPr>
          <w:p w:rsidR="00D2462E" w:rsidRDefault="00D2462E" w:rsidP="00500BCE"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</w:tcBorders>
          </w:tcPr>
          <w:p w:rsidR="00D2462E" w:rsidRDefault="00D2462E" w:rsidP="00500BCE">
            <w:r>
              <w:t>1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No</w:t>
            </w:r>
          </w:p>
        </w:tc>
        <w:tc>
          <w:tcPr>
            <w:tcW w:w="1248" w:type="dxa"/>
          </w:tcPr>
          <w:p w:rsidR="00D2462E" w:rsidRDefault="00D2462E" w:rsidP="00500BCE">
            <w:r>
              <w:t>48.17</w:t>
            </w:r>
          </w:p>
        </w:tc>
        <w:tc>
          <w:tcPr>
            <w:tcW w:w="1190" w:type="dxa"/>
          </w:tcPr>
          <w:p w:rsidR="00D2462E" w:rsidRDefault="00C55CBF" w:rsidP="00C55CBF">
            <w:r>
              <w:t>10585</w:t>
            </w:r>
          </w:p>
        </w:tc>
        <w:tc>
          <w:tcPr>
            <w:tcW w:w="1225" w:type="dxa"/>
          </w:tcPr>
          <w:p w:rsidR="00D2462E" w:rsidRDefault="00C55CBF" w:rsidP="00500BCE">
            <w:r>
              <w:t>52.65</w:t>
            </w:r>
          </w:p>
        </w:tc>
        <w:tc>
          <w:tcPr>
            <w:tcW w:w="1190" w:type="dxa"/>
          </w:tcPr>
          <w:p w:rsidR="00D2462E" w:rsidRDefault="00D2462E" w:rsidP="00C55CBF">
            <w:r>
              <w:t>535</w:t>
            </w:r>
            <w:r w:rsidR="00C55CBF">
              <w:t>3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Yes</w:t>
            </w:r>
          </w:p>
        </w:tc>
        <w:tc>
          <w:tcPr>
            <w:tcW w:w="1248" w:type="dxa"/>
          </w:tcPr>
          <w:p w:rsidR="00D2462E" w:rsidRDefault="00D2462E" w:rsidP="00500BCE">
            <w:r>
              <w:t>51.83</w:t>
            </w:r>
          </w:p>
        </w:tc>
        <w:tc>
          <w:tcPr>
            <w:tcW w:w="1190" w:type="dxa"/>
          </w:tcPr>
          <w:p w:rsidR="00D2462E" w:rsidRDefault="00C55CBF" w:rsidP="00C55CBF">
            <w:r>
              <w:t>11387</w:t>
            </w:r>
          </w:p>
        </w:tc>
        <w:tc>
          <w:tcPr>
            <w:tcW w:w="1225" w:type="dxa"/>
          </w:tcPr>
          <w:p w:rsidR="00D2462E" w:rsidRDefault="00D2462E" w:rsidP="00500BCE">
            <w:r>
              <w:t>47.36</w:t>
            </w:r>
          </w:p>
        </w:tc>
        <w:tc>
          <w:tcPr>
            <w:tcW w:w="1190" w:type="dxa"/>
          </w:tcPr>
          <w:p w:rsidR="00D2462E" w:rsidRDefault="00C55CBF" w:rsidP="00500BCE">
            <w:r>
              <w:t>4814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Age</w:t>
            </w:r>
          </w:p>
        </w:tc>
        <w:tc>
          <w:tcPr>
            <w:tcW w:w="1248" w:type="dxa"/>
          </w:tcPr>
          <w:p w:rsidR="00D2462E" w:rsidRDefault="00D2462E" w:rsidP="00500BCE">
            <w:r>
              <w:t>(74.98)</w:t>
            </w:r>
          </w:p>
        </w:tc>
        <w:tc>
          <w:tcPr>
            <w:tcW w:w="1190" w:type="dxa"/>
          </w:tcPr>
          <w:p w:rsidR="00D2462E" w:rsidRDefault="00D2462E" w:rsidP="00C55CBF">
            <w:r>
              <w:t>219</w:t>
            </w:r>
            <w:r w:rsidR="00C55CBF">
              <w:t>72</w:t>
            </w:r>
          </w:p>
        </w:tc>
        <w:tc>
          <w:tcPr>
            <w:tcW w:w="1225" w:type="dxa"/>
          </w:tcPr>
          <w:p w:rsidR="00D2462E" w:rsidRDefault="00D2462E" w:rsidP="00500BCE">
            <w:r>
              <w:t>(75.02)</w:t>
            </w:r>
          </w:p>
        </w:tc>
        <w:tc>
          <w:tcPr>
            <w:tcW w:w="1190" w:type="dxa"/>
          </w:tcPr>
          <w:p w:rsidR="00D2462E" w:rsidRDefault="00D2462E" w:rsidP="00C55CBF">
            <w:r>
              <w:t>101</w:t>
            </w:r>
            <w:r w:rsidR="00C55CBF">
              <w:t>67</w:t>
            </w:r>
          </w:p>
        </w:tc>
        <w:tc>
          <w:tcPr>
            <w:tcW w:w="983" w:type="dxa"/>
          </w:tcPr>
          <w:p w:rsidR="00D2462E" w:rsidRDefault="00D841A8" w:rsidP="00500BCE">
            <w:r>
              <w:t>49</w:t>
            </w:r>
          </w:p>
        </w:tc>
        <w:tc>
          <w:tcPr>
            <w:tcW w:w="983" w:type="dxa"/>
          </w:tcPr>
          <w:p w:rsidR="00D2462E" w:rsidRDefault="00D841A8" w:rsidP="00500BCE">
            <w:r>
              <w:t>10</w:t>
            </w:r>
            <w:r w:rsidR="00C55CBF">
              <w:t>6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500BCE"/>
        </w:tc>
        <w:tc>
          <w:tcPr>
            <w:tcW w:w="1248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1225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Bad self-reported health</w:t>
            </w:r>
          </w:p>
        </w:tc>
        <w:tc>
          <w:tcPr>
            <w:tcW w:w="1248" w:type="dxa"/>
          </w:tcPr>
          <w:p w:rsidR="00D2462E" w:rsidRDefault="00D2462E" w:rsidP="00C55CBF">
            <w:r>
              <w:t>75.8</w:t>
            </w:r>
            <w:r w:rsidR="00C55CBF">
              <w:t>7</w:t>
            </w:r>
          </w:p>
        </w:tc>
        <w:tc>
          <w:tcPr>
            <w:tcW w:w="1190" w:type="dxa"/>
          </w:tcPr>
          <w:p w:rsidR="00D2462E" w:rsidRDefault="00D2462E" w:rsidP="00C55CBF">
            <w:r>
              <w:t>166</w:t>
            </w:r>
            <w:r w:rsidR="00C55CBF">
              <w:t>71</w:t>
            </w:r>
          </w:p>
        </w:tc>
        <w:tc>
          <w:tcPr>
            <w:tcW w:w="1225" w:type="dxa"/>
          </w:tcPr>
          <w:p w:rsidR="00D2462E" w:rsidRDefault="00C55CBF" w:rsidP="00500BCE">
            <w:r>
              <w:t>78.34</w:t>
            </w:r>
          </w:p>
        </w:tc>
        <w:tc>
          <w:tcPr>
            <w:tcW w:w="1190" w:type="dxa"/>
          </w:tcPr>
          <w:p w:rsidR="00D2462E" w:rsidRDefault="00D2462E" w:rsidP="00C55CBF">
            <w:r>
              <w:t>79</w:t>
            </w:r>
            <w:r w:rsidR="00C55CBF">
              <w:t>65</w:t>
            </w:r>
          </w:p>
        </w:tc>
        <w:tc>
          <w:tcPr>
            <w:tcW w:w="983" w:type="dxa"/>
          </w:tcPr>
          <w:p w:rsidR="00D2462E" w:rsidRDefault="00D2462E" w:rsidP="00500BCE">
            <w:r>
              <w:t>0</w:t>
            </w:r>
          </w:p>
        </w:tc>
        <w:tc>
          <w:tcPr>
            <w:tcW w:w="983" w:type="dxa"/>
          </w:tcPr>
          <w:p w:rsidR="00D2462E" w:rsidRDefault="00D2462E" w:rsidP="00500BCE">
            <w:r>
              <w:t>1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No. of chronic conditions</w:t>
            </w:r>
          </w:p>
        </w:tc>
        <w:tc>
          <w:tcPr>
            <w:tcW w:w="1248" w:type="dxa"/>
          </w:tcPr>
          <w:p w:rsidR="00D2462E" w:rsidRDefault="00D2462E" w:rsidP="00500BCE">
            <w:r>
              <w:t>(2.96)</w:t>
            </w:r>
          </w:p>
        </w:tc>
        <w:tc>
          <w:tcPr>
            <w:tcW w:w="1190" w:type="dxa"/>
          </w:tcPr>
          <w:p w:rsidR="00D2462E" w:rsidRDefault="00D2462E" w:rsidP="00C55CBF">
            <w:r>
              <w:t>219</w:t>
            </w:r>
            <w:r w:rsidR="00C55CBF">
              <w:t>72</w:t>
            </w:r>
          </w:p>
        </w:tc>
        <w:tc>
          <w:tcPr>
            <w:tcW w:w="1225" w:type="dxa"/>
          </w:tcPr>
          <w:p w:rsidR="00D2462E" w:rsidRDefault="00D2462E" w:rsidP="00500BCE">
            <w:r>
              <w:t>(2.88)</w:t>
            </w:r>
          </w:p>
        </w:tc>
        <w:tc>
          <w:tcPr>
            <w:tcW w:w="1190" w:type="dxa"/>
          </w:tcPr>
          <w:p w:rsidR="00D2462E" w:rsidRDefault="00D2462E" w:rsidP="00C55CBF">
            <w:r>
              <w:t>101</w:t>
            </w:r>
            <w:r w:rsidR="00C55CBF">
              <w:t>67</w:t>
            </w:r>
          </w:p>
        </w:tc>
        <w:tc>
          <w:tcPr>
            <w:tcW w:w="983" w:type="dxa"/>
          </w:tcPr>
          <w:p w:rsidR="00D2462E" w:rsidRDefault="00C55CBF" w:rsidP="00500BCE">
            <w:r>
              <w:t>0</w:t>
            </w:r>
          </w:p>
        </w:tc>
        <w:tc>
          <w:tcPr>
            <w:tcW w:w="983" w:type="dxa"/>
          </w:tcPr>
          <w:p w:rsidR="00D2462E" w:rsidRDefault="00C55CBF" w:rsidP="00500BCE">
            <w:r>
              <w:t>14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ADL limitations</w:t>
            </w:r>
          </w:p>
        </w:tc>
        <w:tc>
          <w:tcPr>
            <w:tcW w:w="1248" w:type="dxa"/>
          </w:tcPr>
          <w:p w:rsidR="00D2462E" w:rsidRDefault="00D2462E" w:rsidP="00500BCE">
            <w:r>
              <w:t>(0.91)</w:t>
            </w:r>
          </w:p>
        </w:tc>
        <w:tc>
          <w:tcPr>
            <w:tcW w:w="1190" w:type="dxa"/>
          </w:tcPr>
          <w:p w:rsidR="00D2462E" w:rsidRDefault="00C55CBF" w:rsidP="00C55CBF">
            <w:r>
              <w:t>21972</w:t>
            </w:r>
          </w:p>
        </w:tc>
        <w:tc>
          <w:tcPr>
            <w:tcW w:w="1225" w:type="dxa"/>
          </w:tcPr>
          <w:p w:rsidR="00D2462E" w:rsidRDefault="00D2462E" w:rsidP="00500BCE">
            <w:r>
              <w:t>(1.1)</w:t>
            </w:r>
          </w:p>
        </w:tc>
        <w:tc>
          <w:tcPr>
            <w:tcW w:w="1190" w:type="dxa"/>
          </w:tcPr>
          <w:p w:rsidR="00D2462E" w:rsidRDefault="00C55CBF" w:rsidP="00500BCE">
            <w:r>
              <w:t>10167</w:t>
            </w:r>
          </w:p>
        </w:tc>
        <w:tc>
          <w:tcPr>
            <w:tcW w:w="983" w:type="dxa"/>
          </w:tcPr>
          <w:p w:rsidR="00D2462E" w:rsidRDefault="00C55CBF" w:rsidP="00500BCE">
            <w:r>
              <w:t>0</w:t>
            </w:r>
          </w:p>
        </w:tc>
        <w:tc>
          <w:tcPr>
            <w:tcW w:w="983" w:type="dxa"/>
          </w:tcPr>
          <w:p w:rsidR="00D2462E" w:rsidRDefault="00C55CBF" w:rsidP="00500BCE">
            <w:r>
              <w:t>6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IADL limitations</w:t>
            </w:r>
          </w:p>
        </w:tc>
        <w:tc>
          <w:tcPr>
            <w:tcW w:w="1248" w:type="dxa"/>
          </w:tcPr>
          <w:p w:rsidR="00D2462E" w:rsidRDefault="00D2462E" w:rsidP="00500BCE">
            <w:r>
              <w:t>(1.64)</w:t>
            </w:r>
          </w:p>
        </w:tc>
        <w:tc>
          <w:tcPr>
            <w:tcW w:w="1190" w:type="dxa"/>
          </w:tcPr>
          <w:p w:rsidR="00D2462E" w:rsidRDefault="00C55CBF" w:rsidP="00500BCE">
            <w:r>
              <w:t>21972</w:t>
            </w:r>
          </w:p>
        </w:tc>
        <w:tc>
          <w:tcPr>
            <w:tcW w:w="1225" w:type="dxa"/>
          </w:tcPr>
          <w:p w:rsidR="00D2462E" w:rsidRDefault="00D2462E" w:rsidP="00500BCE">
            <w:r>
              <w:t>(1.70)</w:t>
            </w:r>
          </w:p>
        </w:tc>
        <w:tc>
          <w:tcPr>
            <w:tcW w:w="1190" w:type="dxa"/>
          </w:tcPr>
          <w:p w:rsidR="00D2462E" w:rsidRDefault="00C55CBF" w:rsidP="00500BCE">
            <w:r>
              <w:t>10167</w:t>
            </w:r>
          </w:p>
        </w:tc>
        <w:tc>
          <w:tcPr>
            <w:tcW w:w="983" w:type="dxa"/>
          </w:tcPr>
          <w:p w:rsidR="00D2462E" w:rsidRDefault="00C55CBF" w:rsidP="00500BCE">
            <w:r>
              <w:t>0</w:t>
            </w:r>
          </w:p>
        </w:tc>
        <w:tc>
          <w:tcPr>
            <w:tcW w:w="983" w:type="dxa"/>
          </w:tcPr>
          <w:p w:rsidR="00D2462E" w:rsidRDefault="00C55CBF" w:rsidP="00500BCE">
            <w:r>
              <w:t>9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Poor mental health</w:t>
            </w:r>
          </w:p>
        </w:tc>
        <w:tc>
          <w:tcPr>
            <w:tcW w:w="1248" w:type="dxa"/>
          </w:tcPr>
          <w:p w:rsidR="00D2462E" w:rsidRDefault="00C55CBF" w:rsidP="00500BCE">
            <w:r>
              <w:t>58.32</w:t>
            </w:r>
          </w:p>
        </w:tc>
        <w:tc>
          <w:tcPr>
            <w:tcW w:w="1190" w:type="dxa"/>
          </w:tcPr>
          <w:p w:rsidR="00D2462E" w:rsidRDefault="00C55CBF" w:rsidP="00C55CBF">
            <w:r>
              <w:t>12815</w:t>
            </w:r>
          </w:p>
        </w:tc>
        <w:tc>
          <w:tcPr>
            <w:tcW w:w="1225" w:type="dxa"/>
          </w:tcPr>
          <w:p w:rsidR="00D2462E" w:rsidRDefault="00D2462E" w:rsidP="00C55CBF">
            <w:r>
              <w:t>48.8</w:t>
            </w:r>
            <w:r w:rsidR="00C55CBF">
              <w:t>3</w:t>
            </w:r>
          </w:p>
        </w:tc>
        <w:tc>
          <w:tcPr>
            <w:tcW w:w="1190" w:type="dxa"/>
          </w:tcPr>
          <w:p w:rsidR="00D2462E" w:rsidRDefault="00D2462E" w:rsidP="00500BCE">
            <w:r>
              <w:t>4</w:t>
            </w:r>
            <w:r w:rsidR="00C55CBF">
              <w:t>965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00BCE"/>
        </w:tc>
        <w:tc>
          <w:tcPr>
            <w:tcW w:w="1248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1225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Widowed</w:t>
            </w:r>
          </w:p>
        </w:tc>
        <w:tc>
          <w:tcPr>
            <w:tcW w:w="1248" w:type="dxa"/>
          </w:tcPr>
          <w:p w:rsidR="00D2462E" w:rsidRDefault="00D2462E" w:rsidP="00500BCE">
            <w:r>
              <w:t>44.24</w:t>
            </w:r>
          </w:p>
        </w:tc>
        <w:tc>
          <w:tcPr>
            <w:tcW w:w="1190" w:type="dxa"/>
          </w:tcPr>
          <w:p w:rsidR="00D2462E" w:rsidRDefault="00C55CBF" w:rsidP="00500BCE">
            <w:r>
              <w:t>9720</w:t>
            </w:r>
          </w:p>
        </w:tc>
        <w:tc>
          <w:tcPr>
            <w:tcW w:w="1225" w:type="dxa"/>
          </w:tcPr>
          <w:p w:rsidR="00D2462E" w:rsidRDefault="00D2462E" w:rsidP="00C55CBF">
            <w:r>
              <w:t>14.8</w:t>
            </w:r>
            <w:r w:rsidR="00C55CBF">
              <w:t>4</w:t>
            </w:r>
          </w:p>
        </w:tc>
        <w:tc>
          <w:tcPr>
            <w:tcW w:w="1190" w:type="dxa"/>
          </w:tcPr>
          <w:p w:rsidR="00D2462E" w:rsidRDefault="00D2462E" w:rsidP="00500BCE">
            <w:r>
              <w:t>1509</w:t>
            </w:r>
          </w:p>
        </w:tc>
        <w:tc>
          <w:tcPr>
            <w:tcW w:w="983" w:type="dxa"/>
          </w:tcPr>
          <w:p w:rsidR="00D2462E" w:rsidRDefault="00C55CBF" w:rsidP="00500BCE">
            <w:r>
              <w:t>0</w:t>
            </w:r>
          </w:p>
        </w:tc>
        <w:tc>
          <w:tcPr>
            <w:tcW w:w="983" w:type="dxa"/>
          </w:tcPr>
          <w:p w:rsidR="00D2462E" w:rsidRDefault="00C55CBF" w:rsidP="00500BCE">
            <w:r>
              <w:t>1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500BCE"/>
        </w:tc>
        <w:tc>
          <w:tcPr>
            <w:tcW w:w="1248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1225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Household size</w:t>
            </w:r>
          </w:p>
        </w:tc>
        <w:tc>
          <w:tcPr>
            <w:tcW w:w="1248" w:type="dxa"/>
          </w:tcPr>
          <w:p w:rsidR="00D2462E" w:rsidRDefault="00D2462E" w:rsidP="00500BCE">
            <w:r>
              <w:t>(1.88)</w:t>
            </w:r>
          </w:p>
        </w:tc>
        <w:tc>
          <w:tcPr>
            <w:tcW w:w="1190" w:type="dxa"/>
          </w:tcPr>
          <w:p w:rsidR="00D2462E" w:rsidRDefault="00D2462E" w:rsidP="00C55CBF">
            <w:r>
              <w:t>219</w:t>
            </w:r>
            <w:r w:rsidR="00C55CBF">
              <w:t>72</w:t>
            </w:r>
          </w:p>
        </w:tc>
        <w:tc>
          <w:tcPr>
            <w:tcW w:w="1225" w:type="dxa"/>
          </w:tcPr>
          <w:p w:rsidR="00D2462E" w:rsidRDefault="00C55CBF" w:rsidP="00500BCE">
            <w:r>
              <w:t>(2.15</w:t>
            </w:r>
            <w:r w:rsidR="00D2462E">
              <w:t>)</w:t>
            </w:r>
          </w:p>
        </w:tc>
        <w:tc>
          <w:tcPr>
            <w:tcW w:w="1190" w:type="dxa"/>
          </w:tcPr>
          <w:p w:rsidR="00D2462E" w:rsidRDefault="00D2462E" w:rsidP="00C55CBF">
            <w:r>
              <w:t>101</w:t>
            </w:r>
            <w:r w:rsidR="00C55CBF">
              <w:t>67</w:t>
            </w:r>
          </w:p>
        </w:tc>
        <w:tc>
          <w:tcPr>
            <w:tcW w:w="983" w:type="dxa"/>
          </w:tcPr>
          <w:p w:rsidR="00D2462E" w:rsidRDefault="00C55CBF" w:rsidP="00500BCE">
            <w:r>
              <w:t>1</w:t>
            </w:r>
          </w:p>
        </w:tc>
        <w:tc>
          <w:tcPr>
            <w:tcW w:w="983" w:type="dxa"/>
          </w:tcPr>
          <w:p w:rsidR="00D2462E" w:rsidRDefault="00C55CBF" w:rsidP="00500BCE">
            <w:r>
              <w:t>11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Lives alone</w:t>
            </w:r>
          </w:p>
        </w:tc>
        <w:tc>
          <w:tcPr>
            <w:tcW w:w="1248" w:type="dxa"/>
          </w:tcPr>
          <w:p w:rsidR="00D2462E" w:rsidRDefault="00D2462E" w:rsidP="00500BCE">
            <w:r>
              <w:t>35.87</w:t>
            </w:r>
          </w:p>
        </w:tc>
        <w:tc>
          <w:tcPr>
            <w:tcW w:w="1190" w:type="dxa"/>
          </w:tcPr>
          <w:p w:rsidR="00D2462E" w:rsidRDefault="00D2462E" w:rsidP="00500BCE">
            <w:r>
              <w:t>7</w:t>
            </w:r>
            <w:r w:rsidR="00C55CBF">
              <w:t>881</w:t>
            </w:r>
          </w:p>
        </w:tc>
        <w:tc>
          <w:tcPr>
            <w:tcW w:w="1225" w:type="dxa"/>
          </w:tcPr>
          <w:p w:rsidR="00D2462E" w:rsidRDefault="00D2462E" w:rsidP="00500BCE">
            <w:r>
              <w:t>13.89</w:t>
            </w:r>
          </w:p>
        </w:tc>
        <w:tc>
          <w:tcPr>
            <w:tcW w:w="1190" w:type="dxa"/>
          </w:tcPr>
          <w:p w:rsidR="00D2462E" w:rsidRDefault="00C55CBF" w:rsidP="00500BCE">
            <w:r>
              <w:t>1412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00BCE"/>
        </w:tc>
        <w:tc>
          <w:tcPr>
            <w:tcW w:w="1248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1225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00BCE">
            <w:r>
              <w:t>Low education</w:t>
            </w:r>
            <w:r w:rsidR="005C0805">
              <w:t xml:space="preserve"> </w:t>
            </w:r>
            <w:r w:rsidR="005C0805" w:rsidRPr="005C0805">
              <w:rPr>
                <w:vertAlign w:val="superscript"/>
              </w:rPr>
              <w:t>a</w:t>
            </w:r>
          </w:p>
        </w:tc>
        <w:tc>
          <w:tcPr>
            <w:tcW w:w="1248" w:type="dxa"/>
          </w:tcPr>
          <w:p w:rsidR="00D2462E" w:rsidRDefault="00D2462E" w:rsidP="00C55CBF">
            <w:r>
              <w:t>45.</w:t>
            </w:r>
            <w:r w:rsidR="00C55CBF">
              <w:t>80</w:t>
            </w:r>
          </w:p>
        </w:tc>
        <w:tc>
          <w:tcPr>
            <w:tcW w:w="1190" w:type="dxa"/>
          </w:tcPr>
          <w:p w:rsidR="00D2462E" w:rsidRDefault="00D2462E" w:rsidP="00C55CBF">
            <w:r>
              <w:t>1006</w:t>
            </w:r>
            <w:r w:rsidR="00C55CBF">
              <w:t>3</w:t>
            </w:r>
          </w:p>
        </w:tc>
        <w:tc>
          <w:tcPr>
            <w:tcW w:w="1225" w:type="dxa"/>
          </w:tcPr>
          <w:p w:rsidR="00D2462E" w:rsidRDefault="00C55CBF" w:rsidP="00500BCE">
            <w:r>
              <w:t>36.79</w:t>
            </w:r>
          </w:p>
        </w:tc>
        <w:tc>
          <w:tcPr>
            <w:tcW w:w="1190" w:type="dxa"/>
          </w:tcPr>
          <w:p w:rsidR="00D2462E" w:rsidRDefault="00C55CBF" w:rsidP="00500BCE">
            <w:r>
              <w:t>3740</w:t>
            </w:r>
          </w:p>
        </w:tc>
        <w:tc>
          <w:tcPr>
            <w:tcW w:w="983" w:type="dxa"/>
          </w:tcPr>
          <w:p w:rsidR="00D2462E" w:rsidRDefault="00C55CBF" w:rsidP="00500BCE">
            <w:r>
              <w:t>0</w:t>
            </w:r>
          </w:p>
        </w:tc>
        <w:tc>
          <w:tcPr>
            <w:tcW w:w="983" w:type="dxa"/>
          </w:tcPr>
          <w:p w:rsidR="00D2462E" w:rsidRDefault="00C55CBF" w:rsidP="00500BCE">
            <w:r>
              <w:t>1</w:t>
            </w:r>
          </w:p>
        </w:tc>
      </w:tr>
      <w:tr w:rsidR="00D2462E" w:rsidTr="00D2462E">
        <w:tc>
          <w:tcPr>
            <w:tcW w:w="2541" w:type="dxa"/>
          </w:tcPr>
          <w:p w:rsidR="00D2462E" w:rsidRPr="005C0805" w:rsidRDefault="00D2462E" w:rsidP="005C0805">
            <w:pPr>
              <w:rPr>
                <w:vertAlign w:val="superscript"/>
              </w:rPr>
            </w:pPr>
            <w:r>
              <w:t xml:space="preserve">Income quartile </w:t>
            </w:r>
            <w:r w:rsidR="005C0805" w:rsidRPr="005C0805">
              <w:rPr>
                <w:vertAlign w:val="superscript"/>
              </w:rPr>
              <w:t>b</w:t>
            </w:r>
          </w:p>
        </w:tc>
        <w:tc>
          <w:tcPr>
            <w:tcW w:w="1248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1225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C55CBF" w:rsidP="00500BCE">
            <w:r>
              <w:t>1</w:t>
            </w:r>
          </w:p>
        </w:tc>
        <w:tc>
          <w:tcPr>
            <w:tcW w:w="983" w:type="dxa"/>
          </w:tcPr>
          <w:p w:rsidR="00D2462E" w:rsidRDefault="00C55CBF" w:rsidP="00500BCE">
            <w:r>
              <w:t>4</w:t>
            </w:r>
          </w:p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First</w:t>
            </w:r>
          </w:p>
        </w:tc>
        <w:tc>
          <w:tcPr>
            <w:tcW w:w="1248" w:type="dxa"/>
          </w:tcPr>
          <w:p w:rsidR="00D2462E" w:rsidRDefault="00D2462E" w:rsidP="00500BCE">
            <w:r>
              <w:t>25.95</w:t>
            </w:r>
          </w:p>
        </w:tc>
        <w:tc>
          <w:tcPr>
            <w:tcW w:w="1190" w:type="dxa"/>
          </w:tcPr>
          <w:p w:rsidR="00D2462E" w:rsidRDefault="00C55CBF" w:rsidP="00500BCE">
            <w:r>
              <w:t>5701</w:t>
            </w:r>
          </w:p>
        </w:tc>
        <w:tc>
          <w:tcPr>
            <w:tcW w:w="1225" w:type="dxa"/>
          </w:tcPr>
          <w:p w:rsidR="00D2462E" w:rsidRDefault="00C55CBF" w:rsidP="00500BCE">
            <w:r>
              <w:t>18.31</w:t>
            </w:r>
          </w:p>
        </w:tc>
        <w:tc>
          <w:tcPr>
            <w:tcW w:w="1190" w:type="dxa"/>
          </w:tcPr>
          <w:p w:rsidR="00D2462E" w:rsidRDefault="00C55CBF" w:rsidP="00500BCE">
            <w:r>
              <w:t>1862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Second</w:t>
            </w:r>
          </w:p>
        </w:tc>
        <w:tc>
          <w:tcPr>
            <w:tcW w:w="1248" w:type="dxa"/>
          </w:tcPr>
          <w:p w:rsidR="00D2462E" w:rsidRDefault="00C55CBF" w:rsidP="00500BCE">
            <w:r>
              <w:t>25.85</w:t>
            </w:r>
          </w:p>
        </w:tc>
        <w:tc>
          <w:tcPr>
            <w:tcW w:w="1190" w:type="dxa"/>
          </w:tcPr>
          <w:p w:rsidR="00D2462E" w:rsidRDefault="00D2462E" w:rsidP="00C55CBF">
            <w:r>
              <w:t>568</w:t>
            </w:r>
            <w:r w:rsidR="00C55CBF">
              <w:t>0</w:t>
            </w:r>
          </w:p>
        </w:tc>
        <w:tc>
          <w:tcPr>
            <w:tcW w:w="1225" w:type="dxa"/>
          </w:tcPr>
          <w:p w:rsidR="00D2462E" w:rsidRDefault="00D2462E" w:rsidP="00500BCE">
            <w:r>
              <w:t>22.61</w:t>
            </w:r>
          </w:p>
        </w:tc>
        <w:tc>
          <w:tcPr>
            <w:tcW w:w="1190" w:type="dxa"/>
          </w:tcPr>
          <w:p w:rsidR="00D2462E" w:rsidRDefault="00D2462E" w:rsidP="00C55CBF">
            <w:r>
              <w:t>2</w:t>
            </w:r>
            <w:r w:rsidR="00C55CBF">
              <w:t>299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Third</w:t>
            </w:r>
          </w:p>
        </w:tc>
        <w:tc>
          <w:tcPr>
            <w:tcW w:w="1248" w:type="dxa"/>
          </w:tcPr>
          <w:p w:rsidR="00D2462E" w:rsidRDefault="00D2462E" w:rsidP="00500BCE">
            <w:r>
              <w:t>24.50</w:t>
            </w:r>
          </w:p>
        </w:tc>
        <w:tc>
          <w:tcPr>
            <w:tcW w:w="1190" w:type="dxa"/>
          </w:tcPr>
          <w:p w:rsidR="00D2462E" w:rsidRDefault="00C55CBF" w:rsidP="00500BCE">
            <w:r>
              <w:t>5383</w:t>
            </w:r>
          </w:p>
        </w:tc>
        <w:tc>
          <w:tcPr>
            <w:tcW w:w="1225" w:type="dxa"/>
          </w:tcPr>
          <w:p w:rsidR="00D2462E" w:rsidRDefault="00C55CBF" w:rsidP="00500BCE">
            <w:r>
              <w:t>28.37</w:t>
            </w:r>
          </w:p>
        </w:tc>
        <w:tc>
          <w:tcPr>
            <w:tcW w:w="1190" w:type="dxa"/>
          </w:tcPr>
          <w:p w:rsidR="00D2462E" w:rsidRDefault="00C55CBF" w:rsidP="00500BCE">
            <w:r>
              <w:t>2884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Forth</w:t>
            </w:r>
          </w:p>
        </w:tc>
        <w:tc>
          <w:tcPr>
            <w:tcW w:w="1248" w:type="dxa"/>
          </w:tcPr>
          <w:p w:rsidR="00D2462E" w:rsidRDefault="00D2462E" w:rsidP="00500BCE">
            <w:r>
              <w:t>23.70</w:t>
            </w:r>
          </w:p>
        </w:tc>
        <w:tc>
          <w:tcPr>
            <w:tcW w:w="1190" w:type="dxa"/>
          </w:tcPr>
          <w:p w:rsidR="00D2462E" w:rsidRDefault="00C55CBF" w:rsidP="00500BCE">
            <w:r>
              <w:t>5208</w:t>
            </w:r>
          </w:p>
        </w:tc>
        <w:tc>
          <w:tcPr>
            <w:tcW w:w="1225" w:type="dxa"/>
          </w:tcPr>
          <w:p w:rsidR="00D2462E" w:rsidRDefault="00D2462E" w:rsidP="00C55CBF">
            <w:r>
              <w:t>30.7</w:t>
            </w:r>
            <w:r w:rsidR="00C55CBF">
              <w:t>1</w:t>
            </w:r>
          </w:p>
        </w:tc>
        <w:tc>
          <w:tcPr>
            <w:tcW w:w="1190" w:type="dxa"/>
          </w:tcPr>
          <w:p w:rsidR="00D2462E" w:rsidRDefault="00D2462E" w:rsidP="00500BCE">
            <w:r>
              <w:t>3</w:t>
            </w:r>
            <w:r w:rsidR="00C55CBF">
              <w:t>122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5C0805">
            <w:r>
              <w:t xml:space="preserve">Welfare cluster </w:t>
            </w:r>
            <w:r w:rsidR="005C0805">
              <w:rPr>
                <w:vertAlign w:val="superscript"/>
              </w:rPr>
              <w:t>c</w:t>
            </w:r>
          </w:p>
        </w:tc>
        <w:tc>
          <w:tcPr>
            <w:tcW w:w="1248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1225" w:type="dxa"/>
          </w:tcPr>
          <w:p w:rsidR="00D2462E" w:rsidRDefault="00D2462E" w:rsidP="00500BCE"/>
        </w:tc>
        <w:tc>
          <w:tcPr>
            <w:tcW w:w="1190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Continental</w:t>
            </w:r>
          </w:p>
        </w:tc>
        <w:tc>
          <w:tcPr>
            <w:tcW w:w="1248" w:type="dxa"/>
          </w:tcPr>
          <w:p w:rsidR="00D2462E" w:rsidRDefault="00C55CBF" w:rsidP="00500BCE">
            <w:r>
              <w:t>34.38</w:t>
            </w:r>
          </w:p>
        </w:tc>
        <w:tc>
          <w:tcPr>
            <w:tcW w:w="1190" w:type="dxa"/>
          </w:tcPr>
          <w:p w:rsidR="00D2462E" w:rsidRDefault="00C55CBF" w:rsidP="00500BCE">
            <w:r>
              <w:t>7554</w:t>
            </w:r>
          </w:p>
        </w:tc>
        <w:tc>
          <w:tcPr>
            <w:tcW w:w="1225" w:type="dxa"/>
          </w:tcPr>
          <w:p w:rsidR="00D2462E" w:rsidRDefault="00C55CBF" w:rsidP="00500BCE">
            <w:r>
              <w:t>36.83</w:t>
            </w:r>
          </w:p>
        </w:tc>
        <w:tc>
          <w:tcPr>
            <w:tcW w:w="1190" w:type="dxa"/>
          </w:tcPr>
          <w:p w:rsidR="00D2462E" w:rsidRDefault="00C55CBF" w:rsidP="00500BCE">
            <w:r>
              <w:t>3744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Nordic</w:t>
            </w:r>
          </w:p>
        </w:tc>
        <w:tc>
          <w:tcPr>
            <w:tcW w:w="1248" w:type="dxa"/>
          </w:tcPr>
          <w:p w:rsidR="00D2462E" w:rsidRDefault="00D2462E" w:rsidP="00500BCE">
            <w:r>
              <w:t>11</w:t>
            </w:r>
            <w:r w:rsidR="00C55CBF">
              <w:t>.62</w:t>
            </w:r>
          </w:p>
        </w:tc>
        <w:tc>
          <w:tcPr>
            <w:tcW w:w="1190" w:type="dxa"/>
          </w:tcPr>
          <w:p w:rsidR="00D2462E" w:rsidRDefault="00C55CBF" w:rsidP="00500BCE">
            <w:r>
              <w:t>2553</w:t>
            </w:r>
          </w:p>
        </w:tc>
        <w:tc>
          <w:tcPr>
            <w:tcW w:w="1225" w:type="dxa"/>
          </w:tcPr>
          <w:p w:rsidR="00D2462E" w:rsidRDefault="00C55CBF" w:rsidP="00500BCE">
            <w:r>
              <w:t>12.39</w:t>
            </w:r>
          </w:p>
        </w:tc>
        <w:tc>
          <w:tcPr>
            <w:tcW w:w="1190" w:type="dxa"/>
          </w:tcPr>
          <w:p w:rsidR="00D2462E" w:rsidRDefault="00C55CBF" w:rsidP="00500BCE">
            <w:r>
              <w:t>1260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Southern</w:t>
            </w:r>
          </w:p>
        </w:tc>
        <w:tc>
          <w:tcPr>
            <w:tcW w:w="1248" w:type="dxa"/>
          </w:tcPr>
          <w:p w:rsidR="00D2462E" w:rsidRDefault="00D2462E" w:rsidP="00C55CBF">
            <w:r>
              <w:t>26.7</w:t>
            </w:r>
            <w:r w:rsidR="00C55CBF">
              <w:t>3</w:t>
            </w:r>
          </w:p>
        </w:tc>
        <w:tc>
          <w:tcPr>
            <w:tcW w:w="1190" w:type="dxa"/>
          </w:tcPr>
          <w:p w:rsidR="00D2462E" w:rsidRDefault="00D2462E" w:rsidP="00500BCE">
            <w:r>
              <w:t>5874</w:t>
            </w:r>
          </w:p>
        </w:tc>
        <w:tc>
          <w:tcPr>
            <w:tcW w:w="1225" w:type="dxa"/>
          </w:tcPr>
          <w:p w:rsidR="00D2462E" w:rsidRDefault="00C55CBF" w:rsidP="00500BCE">
            <w:r>
              <w:t>24.19</w:t>
            </w:r>
          </w:p>
        </w:tc>
        <w:tc>
          <w:tcPr>
            <w:tcW w:w="1190" w:type="dxa"/>
          </w:tcPr>
          <w:p w:rsidR="00D2462E" w:rsidRDefault="00C55CBF" w:rsidP="00500BCE">
            <w:r>
              <w:t>2459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</w:tcPr>
          <w:p w:rsidR="00D2462E" w:rsidRDefault="00D2462E" w:rsidP="00D2462E">
            <w:pPr>
              <w:ind w:left="252"/>
            </w:pPr>
            <w:r>
              <w:t>Eastern</w:t>
            </w:r>
          </w:p>
        </w:tc>
        <w:tc>
          <w:tcPr>
            <w:tcW w:w="1248" w:type="dxa"/>
          </w:tcPr>
          <w:p w:rsidR="00D2462E" w:rsidRDefault="00C55CBF" w:rsidP="00500BCE">
            <w:r>
              <w:t>27.27</w:t>
            </w:r>
          </w:p>
        </w:tc>
        <w:tc>
          <w:tcPr>
            <w:tcW w:w="1190" w:type="dxa"/>
          </w:tcPr>
          <w:p w:rsidR="00D2462E" w:rsidRDefault="00D2462E" w:rsidP="00C55CBF">
            <w:r>
              <w:t>599</w:t>
            </w:r>
            <w:r w:rsidR="00C55CBF">
              <w:t>1</w:t>
            </w:r>
          </w:p>
        </w:tc>
        <w:tc>
          <w:tcPr>
            <w:tcW w:w="1225" w:type="dxa"/>
          </w:tcPr>
          <w:p w:rsidR="00D2462E" w:rsidRDefault="00C55CBF" w:rsidP="00500BCE">
            <w:r>
              <w:t>26.60</w:t>
            </w:r>
          </w:p>
        </w:tc>
        <w:tc>
          <w:tcPr>
            <w:tcW w:w="1190" w:type="dxa"/>
          </w:tcPr>
          <w:p w:rsidR="00D2462E" w:rsidRDefault="00C55CBF" w:rsidP="00500BCE">
            <w:r>
              <w:t>2704</w:t>
            </w:r>
          </w:p>
        </w:tc>
        <w:tc>
          <w:tcPr>
            <w:tcW w:w="983" w:type="dxa"/>
          </w:tcPr>
          <w:p w:rsidR="00D2462E" w:rsidRDefault="00D2462E" w:rsidP="00500BCE"/>
        </w:tc>
        <w:tc>
          <w:tcPr>
            <w:tcW w:w="983" w:type="dxa"/>
          </w:tcPr>
          <w:p w:rsidR="00D2462E" w:rsidRDefault="00D2462E" w:rsidP="00500BCE"/>
        </w:tc>
      </w:tr>
      <w:tr w:rsidR="00D2462E" w:rsidTr="00D2462E">
        <w:tc>
          <w:tcPr>
            <w:tcW w:w="2541" w:type="dxa"/>
            <w:tcBorders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1248" w:type="dxa"/>
            <w:tcBorders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1190" w:type="dxa"/>
            <w:tcBorders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1225" w:type="dxa"/>
            <w:tcBorders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1190" w:type="dxa"/>
            <w:tcBorders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983" w:type="dxa"/>
            <w:tcBorders>
              <w:bottom w:val="single" w:sz="8" w:space="0" w:color="auto"/>
            </w:tcBorders>
          </w:tcPr>
          <w:p w:rsidR="00D2462E" w:rsidRDefault="00D2462E" w:rsidP="00500BCE"/>
        </w:tc>
        <w:tc>
          <w:tcPr>
            <w:tcW w:w="983" w:type="dxa"/>
            <w:tcBorders>
              <w:bottom w:val="single" w:sz="8" w:space="0" w:color="auto"/>
            </w:tcBorders>
          </w:tcPr>
          <w:p w:rsidR="00D2462E" w:rsidRDefault="00D2462E" w:rsidP="00500BCE"/>
        </w:tc>
      </w:tr>
    </w:tbl>
    <w:p w:rsidR="00500BCE" w:rsidRDefault="00BE1630">
      <w:r>
        <w:t>Note: Unweighted pooled data (SHARE 2004-2015).</w:t>
      </w:r>
      <w:r w:rsidR="005C0805">
        <w:t xml:space="preserve"> </w:t>
      </w:r>
      <w:proofErr w:type="gramStart"/>
      <w:r w:rsidR="005C0805" w:rsidRPr="005C0805">
        <w:rPr>
          <w:vertAlign w:val="superscript"/>
        </w:rPr>
        <w:t>a</w:t>
      </w:r>
      <w:proofErr w:type="gramEnd"/>
      <w:r w:rsidR="005C0805">
        <w:t xml:space="preserve"> Primary or no education attainment </w:t>
      </w:r>
      <w:r w:rsidR="00D2462E">
        <w:t xml:space="preserve"> </w:t>
      </w:r>
      <w:r w:rsidR="005C0805">
        <w:rPr>
          <w:vertAlign w:val="superscript"/>
        </w:rPr>
        <w:t>b</w:t>
      </w:r>
      <w:r w:rsidR="00D2462E">
        <w:t xml:space="preserve"> Income quartiles are calculated at the country level for the sample aged 60 and above. </w:t>
      </w:r>
      <w:proofErr w:type="gramStart"/>
      <w:r w:rsidR="005C0805">
        <w:rPr>
          <w:vertAlign w:val="superscript"/>
        </w:rPr>
        <w:t>c</w:t>
      </w:r>
      <w:proofErr w:type="gramEnd"/>
      <w:r w:rsidR="00D2462E">
        <w:t xml:space="preserve"> Welfare clusters include the following countries: Continental - </w:t>
      </w:r>
      <w:r w:rsidR="00D2462E" w:rsidRPr="00D2462E">
        <w:t>AT, DE, FR, BE, CH</w:t>
      </w:r>
      <w:r w:rsidR="00D2462E">
        <w:t xml:space="preserve">; Nordic – SW, DK, NL ; Southern – IT, ES, EL; Eastern - </w:t>
      </w:r>
      <w:r w:rsidR="00D2462E" w:rsidRPr="00D2462E">
        <w:t>CZ, PL, SLO, EST</w:t>
      </w:r>
    </w:p>
    <w:p w:rsidR="00500BCE" w:rsidRDefault="00500BCE"/>
    <w:p w:rsidR="00BE1630" w:rsidRDefault="00BE1630">
      <w:pPr>
        <w:sectPr w:rsidR="00BE163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3E630D" w:rsidRDefault="003E630D">
      <w:r>
        <w:lastRenderedPageBreak/>
        <w:t>Table 2</w:t>
      </w:r>
      <w:r w:rsidR="003732E4">
        <w:t xml:space="preserve">- </w:t>
      </w:r>
      <w:r w:rsidR="00F432A1">
        <w:t>Results of nested random between-within effects models on probability to receive care, by gender</w:t>
      </w:r>
    </w:p>
    <w:tbl>
      <w:tblPr>
        <w:tblW w:w="12984" w:type="dxa"/>
        <w:tblLayout w:type="fixed"/>
        <w:tblLook w:val="0000" w:firstRow="0" w:lastRow="0" w:firstColumn="0" w:lastColumn="0" w:noHBand="0" w:noVBand="0"/>
      </w:tblPr>
      <w:tblGrid>
        <w:gridCol w:w="261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800412" w:rsidRPr="00800412" w:rsidTr="00800412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(1)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(2)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(3)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(4)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>
              <w:t>Men</w:t>
            </w:r>
          </w:p>
        </w:tc>
      </w:tr>
      <w:tr w:rsidR="00800412" w:rsidRPr="00800412" w:rsidTr="00800412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BE52D8" w:rsidP="00800412">
            <w:pPr>
              <w:spacing w:after="0" w:line="240" w:lineRule="auto"/>
            </w:pPr>
            <w:r>
              <w:t>W</w:t>
            </w:r>
            <w:r w:rsidR="00800412" w:rsidRPr="00800412">
              <w:t>idowed</w:t>
            </w:r>
            <w:r>
              <w:t>, within effect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0.490***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  <w:r w:rsidRPr="008847F3">
              <w:t>0.249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0.382**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A067ED" w:rsidP="00800412">
            <w:pPr>
              <w:spacing w:after="0" w:line="240" w:lineRule="auto"/>
            </w:pPr>
            <w:r>
              <w:t>0.0698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0.396</w:t>
            </w:r>
            <w:r w:rsidR="00800412" w:rsidRPr="00800412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A067ED">
            <w:pPr>
              <w:spacing w:after="0" w:line="240" w:lineRule="auto"/>
            </w:pPr>
            <w:r>
              <w:t>0.0828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0.530</w:t>
            </w:r>
            <w:r w:rsidR="00800412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A067ED" w:rsidP="00800412">
            <w:pPr>
              <w:spacing w:after="0" w:line="240" w:lineRule="auto"/>
            </w:pPr>
            <w:r>
              <w:t>-0.0244</w:t>
            </w:r>
          </w:p>
        </w:tc>
      </w:tr>
      <w:tr w:rsidR="002D0E6F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BE52D8" w:rsidP="00471B09">
            <w:pPr>
              <w:spacing w:after="0" w:line="240" w:lineRule="auto"/>
            </w:pPr>
            <w:r>
              <w:t>W</w:t>
            </w:r>
            <w:r w:rsidR="002D0E6F" w:rsidRPr="00800412">
              <w:t>idowed</w:t>
            </w:r>
            <w:r>
              <w:t>, between effect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0.818</w:t>
            </w:r>
            <w:r w:rsidR="002D0E6F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847F3" w:rsidRDefault="002D0E6F" w:rsidP="00A067ED">
            <w:pPr>
              <w:spacing w:after="0" w:line="240" w:lineRule="auto"/>
            </w:pPr>
            <w:r w:rsidRPr="008847F3">
              <w:t>0.84</w:t>
            </w:r>
            <w:r w:rsidR="00A067ED">
              <w:t>3</w:t>
            </w:r>
            <w:r w:rsidRPr="008847F3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0.739</w:t>
            </w:r>
            <w:r w:rsidR="002D0E6F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A944F8" w:rsidRDefault="00A067ED" w:rsidP="00471B09">
            <w:pPr>
              <w:spacing w:after="0" w:line="240" w:lineRule="auto"/>
            </w:pPr>
            <w:r>
              <w:t>0.851</w:t>
            </w:r>
            <w:r w:rsidR="002D0E6F" w:rsidRPr="00A944F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0.762</w:t>
            </w:r>
            <w:r w:rsidR="002D0E6F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620968" w:rsidRDefault="00A067ED" w:rsidP="00471B09">
            <w:pPr>
              <w:spacing w:after="0" w:line="240" w:lineRule="auto"/>
            </w:pPr>
            <w:r>
              <w:t>0.865</w:t>
            </w:r>
            <w:r w:rsidR="002D0E6F" w:rsidRPr="0062096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0.328</w:t>
            </w:r>
            <w:r w:rsidR="002D0E6F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152731" w:rsidRDefault="002D0E6F" w:rsidP="00A067ED">
            <w:pPr>
              <w:spacing w:after="0" w:line="240" w:lineRule="auto"/>
            </w:pPr>
            <w:r w:rsidRPr="00152731">
              <w:t>0.4</w:t>
            </w:r>
            <w:r w:rsidR="00A067ED">
              <w:t>38</w:t>
            </w:r>
            <w:r w:rsidRPr="00152731">
              <w:t>**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800412">
            <w:pPr>
              <w:spacing w:after="0" w:line="240" w:lineRule="auto"/>
            </w:pP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BE52D8" w:rsidP="00BE52D8">
            <w:pPr>
              <w:spacing w:after="0" w:line="240" w:lineRule="auto"/>
            </w:pPr>
            <w:r>
              <w:t>Poor health,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53535B">
            <w:pPr>
              <w:spacing w:after="0" w:line="240" w:lineRule="auto"/>
            </w:pPr>
            <w:r w:rsidRPr="00800412">
              <w:t>0.14</w:t>
            </w:r>
            <w:r w:rsidR="0053535B">
              <w:t>3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A067ED">
            <w:pPr>
              <w:spacing w:after="0" w:line="240" w:lineRule="auto"/>
            </w:pPr>
            <w:r w:rsidRPr="00A944F8">
              <w:t>0.27</w:t>
            </w:r>
            <w:r w:rsidR="00A067ED">
              <w:t>5</w:t>
            </w:r>
            <w:r w:rsidRPr="00A944F8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0.144*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800412">
            <w:pPr>
              <w:spacing w:after="0" w:line="240" w:lineRule="auto"/>
            </w:pPr>
            <w:r>
              <w:t>0.276</w:t>
            </w:r>
            <w:r w:rsidR="00800412" w:rsidRPr="00620968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0.145</w:t>
            </w:r>
            <w:r w:rsidR="00800412"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A067ED" w:rsidP="00800412">
            <w:pPr>
              <w:spacing w:after="0" w:line="240" w:lineRule="auto"/>
            </w:pPr>
            <w:r>
              <w:t>0.279</w:t>
            </w:r>
            <w:r w:rsidR="00800412" w:rsidRPr="00152731">
              <w:t>**</w:t>
            </w:r>
          </w:p>
        </w:tc>
      </w:tr>
      <w:tr w:rsidR="002D0E6F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BE52D8" w:rsidP="00471B09">
            <w:pPr>
              <w:spacing w:after="0" w:line="240" w:lineRule="auto"/>
            </w:pPr>
            <w:r>
              <w:t>Poor health,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847F3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0.488</w:t>
            </w:r>
            <w:r w:rsidR="002D0E6F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A944F8" w:rsidRDefault="00A067ED" w:rsidP="00471B09">
            <w:pPr>
              <w:spacing w:after="0" w:line="240" w:lineRule="auto"/>
            </w:pPr>
            <w:r>
              <w:t>0.403</w:t>
            </w:r>
            <w:r w:rsidR="002D0E6F" w:rsidRPr="00A944F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0.507</w:t>
            </w:r>
            <w:r w:rsidR="002D0E6F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620968" w:rsidRDefault="002D0E6F" w:rsidP="00A067ED">
            <w:pPr>
              <w:spacing w:after="0" w:line="240" w:lineRule="auto"/>
            </w:pPr>
            <w:r w:rsidRPr="00620968">
              <w:t>0.41</w:t>
            </w:r>
            <w:r w:rsidR="00A067ED">
              <w:t>3</w:t>
            </w:r>
            <w:r w:rsidRPr="0062096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53535B">
            <w:pPr>
              <w:spacing w:after="0" w:line="240" w:lineRule="auto"/>
            </w:pPr>
            <w:r w:rsidRPr="00800412">
              <w:t>0.51</w:t>
            </w:r>
            <w:r w:rsidR="0053535B">
              <w:t>1</w:t>
            </w:r>
            <w:r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152731" w:rsidRDefault="00A067ED" w:rsidP="00471B09">
            <w:pPr>
              <w:spacing w:after="0" w:line="240" w:lineRule="auto"/>
            </w:pPr>
            <w:r>
              <w:t>0.407</w:t>
            </w:r>
            <w:r w:rsidR="002D0E6F" w:rsidRPr="00152731">
              <w:t>***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BE52D8" w:rsidP="00BE52D8">
            <w:pPr>
              <w:spacing w:after="0" w:line="240" w:lineRule="auto"/>
            </w:pPr>
            <w:r>
              <w:t>Mental health,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0.283</w:t>
            </w:r>
            <w:r w:rsidR="00800412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A067ED">
            <w:pPr>
              <w:spacing w:after="0" w:line="240" w:lineRule="auto"/>
            </w:pPr>
            <w:r w:rsidRPr="00A944F8">
              <w:t>0.</w:t>
            </w:r>
            <w:r w:rsidR="00A067ED">
              <w:t>298</w:t>
            </w:r>
            <w:r w:rsidRPr="00A944F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0.284</w:t>
            </w:r>
            <w:r w:rsidR="00800412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800412">
            <w:pPr>
              <w:spacing w:after="0" w:line="240" w:lineRule="auto"/>
            </w:pPr>
            <w:r>
              <w:t>0.300</w:t>
            </w:r>
            <w:r w:rsidR="00800412" w:rsidRPr="0062096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0.285</w:t>
            </w:r>
            <w:r w:rsidR="00800412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A067ED">
            <w:pPr>
              <w:spacing w:after="0" w:line="240" w:lineRule="auto"/>
            </w:pPr>
            <w:r w:rsidRPr="00152731">
              <w:t>0.29</w:t>
            </w:r>
            <w:r w:rsidR="00A067ED">
              <w:t>6</w:t>
            </w:r>
            <w:r w:rsidRPr="00152731">
              <w:t>***</w:t>
            </w:r>
          </w:p>
        </w:tc>
      </w:tr>
      <w:tr w:rsidR="002D0E6F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BE52D8" w:rsidP="00471B09">
            <w:pPr>
              <w:spacing w:after="0" w:line="240" w:lineRule="auto"/>
            </w:pPr>
            <w:r>
              <w:t>Mental health,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847F3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53535B">
            <w:pPr>
              <w:spacing w:after="0" w:line="240" w:lineRule="auto"/>
            </w:pPr>
            <w:r w:rsidRPr="00800412">
              <w:t>0.11</w:t>
            </w:r>
            <w:r w:rsidR="0053535B"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A944F8" w:rsidRDefault="00A067ED" w:rsidP="00471B09">
            <w:pPr>
              <w:spacing w:after="0" w:line="240" w:lineRule="auto"/>
            </w:pPr>
            <w:r>
              <w:t>0.147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0.127*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620968" w:rsidRDefault="00A067ED" w:rsidP="00471B09">
            <w:pPr>
              <w:spacing w:after="0" w:line="240" w:lineRule="auto"/>
            </w:pPr>
            <w:r>
              <w:t>0.151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0.125</w:t>
            </w:r>
            <w:r w:rsidR="002D0E6F"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152731" w:rsidRDefault="00A067ED" w:rsidP="00471B09">
            <w:pPr>
              <w:spacing w:after="0" w:line="240" w:lineRule="auto"/>
            </w:pPr>
            <w:r>
              <w:t>0.137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BE52D8" w:rsidP="00BE52D8">
            <w:pPr>
              <w:spacing w:after="0" w:line="240" w:lineRule="auto"/>
            </w:pPr>
            <w:r>
              <w:t>Chronic conditions,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0.118***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A067ED" w:rsidP="00800412">
            <w:pPr>
              <w:spacing w:after="0" w:line="240" w:lineRule="auto"/>
            </w:pPr>
            <w:r>
              <w:t>0.0424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0.116</w:t>
            </w:r>
            <w:r w:rsidR="00800412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800412">
            <w:pPr>
              <w:spacing w:after="0" w:line="240" w:lineRule="auto"/>
            </w:pPr>
            <w:r>
              <w:t>0.0417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0.116***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A067ED" w:rsidP="00800412">
            <w:pPr>
              <w:spacing w:after="0" w:line="240" w:lineRule="auto"/>
            </w:pPr>
            <w:r>
              <w:t>0.0418</w:t>
            </w:r>
          </w:p>
        </w:tc>
      </w:tr>
      <w:tr w:rsidR="002D0E6F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BE52D8" w:rsidP="00471B09">
            <w:pPr>
              <w:spacing w:after="0" w:line="240" w:lineRule="auto"/>
            </w:pPr>
            <w:r>
              <w:t>C</w:t>
            </w:r>
            <w:r w:rsidR="002D0E6F" w:rsidRPr="00800412">
              <w:t>hronic</w:t>
            </w:r>
            <w:r>
              <w:t xml:space="preserve"> conditions,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847F3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0.138***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A944F8" w:rsidRDefault="00A067ED" w:rsidP="00471B09">
            <w:pPr>
              <w:spacing w:after="0" w:line="240" w:lineRule="auto"/>
            </w:pPr>
            <w:r>
              <w:t>0.0598</w:t>
            </w:r>
            <w:r w:rsidR="002D0E6F" w:rsidRPr="00A944F8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0.137***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620968" w:rsidRDefault="00A067ED" w:rsidP="00471B09">
            <w:pPr>
              <w:spacing w:after="0" w:line="240" w:lineRule="auto"/>
            </w:pPr>
            <w:r>
              <w:t>0.0592</w:t>
            </w:r>
            <w:r w:rsidR="002D0E6F" w:rsidRPr="00620968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0.130***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152731" w:rsidRDefault="00A067ED" w:rsidP="00471B09">
            <w:pPr>
              <w:spacing w:after="0" w:line="240" w:lineRule="auto"/>
            </w:pPr>
            <w:r>
              <w:t>0.0611</w:t>
            </w:r>
            <w:r w:rsidR="002D0E6F" w:rsidRPr="00152731">
              <w:t>**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BE52D8" w:rsidP="00BE52D8">
            <w:pPr>
              <w:spacing w:after="0" w:line="240" w:lineRule="auto"/>
            </w:pPr>
            <w:r>
              <w:t>ADL</w:t>
            </w:r>
            <w:r w:rsidR="00A321DC">
              <w:t xml:space="preserve"> limitations</w:t>
            </w:r>
            <w:r>
              <w:t>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0.190***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A067ED" w:rsidP="00800412">
            <w:pPr>
              <w:spacing w:after="0" w:line="240" w:lineRule="auto"/>
            </w:pPr>
            <w:r>
              <w:t>0.279</w:t>
            </w:r>
            <w:r w:rsidR="00800412" w:rsidRPr="00A944F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0.190***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800412">
            <w:pPr>
              <w:spacing w:after="0" w:line="240" w:lineRule="auto"/>
            </w:pPr>
            <w:r>
              <w:t>0.280</w:t>
            </w:r>
            <w:r w:rsidR="00800412" w:rsidRPr="0062096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0.189***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A067ED" w:rsidP="00800412">
            <w:pPr>
              <w:spacing w:after="0" w:line="240" w:lineRule="auto"/>
            </w:pPr>
            <w:r>
              <w:t>0.279</w:t>
            </w:r>
            <w:r w:rsidR="00800412" w:rsidRPr="00152731">
              <w:t>***</w:t>
            </w:r>
          </w:p>
        </w:tc>
      </w:tr>
      <w:tr w:rsidR="002D0E6F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BE52D8" w:rsidP="00471B09">
            <w:pPr>
              <w:spacing w:after="0" w:line="240" w:lineRule="auto"/>
            </w:pPr>
            <w:r>
              <w:t>ADL</w:t>
            </w:r>
            <w:r w:rsidR="00A321DC">
              <w:t xml:space="preserve"> limitations</w:t>
            </w:r>
            <w:r>
              <w:t>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847F3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0.242***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A944F8" w:rsidRDefault="002D0E6F" w:rsidP="00471B09">
            <w:pPr>
              <w:spacing w:after="0" w:line="240" w:lineRule="auto"/>
            </w:pPr>
            <w:r w:rsidRPr="00A944F8">
              <w:t>0.445***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0.240***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620968" w:rsidRDefault="002D0E6F" w:rsidP="00471B09">
            <w:pPr>
              <w:spacing w:after="0" w:line="240" w:lineRule="auto"/>
            </w:pPr>
            <w:r w:rsidRPr="00620968">
              <w:t>0.443***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0.237***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152731" w:rsidRDefault="002D0E6F" w:rsidP="00471B09">
            <w:pPr>
              <w:spacing w:after="0" w:line="240" w:lineRule="auto"/>
            </w:pPr>
            <w:r w:rsidRPr="00152731">
              <w:t>0.441***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BE52D8" w:rsidP="00800412">
            <w:pPr>
              <w:spacing w:after="0" w:line="240" w:lineRule="auto"/>
            </w:pPr>
            <w:r>
              <w:t>IADL</w:t>
            </w:r>
            <w:r w:rsidR="00A321DC">
              <w:t xml:space="preserve"> limitations</w:t>
            </w:r>
            <w:r>
              <w:t>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53535B">
            <w:pPr>
              <w:spacing w:after="0" w:line="240" w:lineRule="auto"/>
            </w:pPr>
            <w:r w:rsidRPr="00800412">
              <w:t>0.2</w:t>
            </w:r>
            <w:r w:rsidR="0053535B">
              <w:t>10</w:t>
            </w:r>
            <w:r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A067ED" w:rsidP="00800412">
            <w:pPr>
              <w:spacing w:after="0" w:line="240" w:lineRule="auto"/>
            </w:pPr>
            <w:r>
              <w:t>0.211</w:t>
            </w:r>
            <w:r w:rsidR="00800412" w:rsidRPr="00A944F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0.211</w:t>
            </w:r>
            <w:r w:rsidR="00800412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800412">
            <w:pPr>
              <w:spacing w:after="0" w:line="240" w:lineRule="auto"/>
            </w:pPr>
            <w:r>
              <w:t>0.211</w:t>
            </w:r>
            <w:r w:rsidR="00800412" w:rsidRPr="00620968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  <w:r w:rsidRPr="00800412">
              <w:t>0.209***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A067ED" w:rsidP="00800412">
            <w:pPr>
              <w:spacing w:after="0" w:line="240" w:lineRule="auto"/>
            </w:pPr>
            <w:r>
              <w:t>0.210</w:t>
            </w:r>
            <w:r w:rsidR="00800412" w:rsidRPr="00152731">
              <w:t>***</w:t>
            </w:r>
          </w:p>
        </w:tc>
      </w:tr>
      <w:tr w:rsidR="002D0E6F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BE52D8" w:rsidP="00471B09">
            <w:pPr>
              <w:spacing w:after="0" w:line="240" w:lineRule="auto"/>
            </w:pPr>
            <w:r>
              <w:t>IADL</w:t>
            </w:r>
            <w:r w:rsidR="00A321DC">
              <w:t xml:space="preserve"> limitations</w:t>
            </w:r>
            <w:r>
              <w:t>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847F3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0.342***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A944F8" w:rsidRDefault="002D0E6F" w:rsidP="00471B09">
            <w:pPr>
              <w:spacing w:after="0" w:line="240" w:lineRule="auto"/>
            </w:pPr>
            <w:r w:rsidRPr="00A944F8">
              <w:t>0.301***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0.347***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620968" w:rsidRDefault="002D0E6F" w:rsidP="00471B09">
            <w:pPr>
              <w:spacing w:after="0" w:line="240" w:lineRule="auto"/>
            </w:pPr>
            <w:r w:rsidRPr="00620968">
              <w:t>0.304***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  <w:r w:rsidRPr="00800412">
              <w:t>0.362***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152731" w:rsidRDefault="002D0E6F" w:rsidP="00471B09">
            <w:pPr>
              <w:spacing w:after="0" w:line="240" w:lineRule="auto"/>
            </w:pPr>
            <w:r w:rsidRPr="00152731">
              <w:t>0.307***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800412">
            <w:pPr>
              <w:spacing w:after="0" w:line="240" w:lineRule="auto"/>
            </w:pP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BE52D8" w:rsidP="00800412">
            <w:pPr>
              <w:spacing w:after="0" w:line="240" w:lineRule="auto"/>
            </w:pPr>
            <w:r>
              <w:t>Low education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-0.152</w:t>
            </w:r>
            <w:r w:rsidR="00800412" w:rsidRPr="00800412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800412">
            <w:pPr>
              <w:spacing w:after="0" w:line="240" w:lineRule="auto"/>
            </w:pPr>
            <w:r>
              <w:t>-0.0611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-0.136</w:t>
            </w:r>
            <w:r w:rsidR="00800412" w:rsidRPr="00800412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A067ED">
            <w:pPr>
              <w:spacing w:after="0" w:line="240" w:lineRule="auto"/>
            </w:pPr>
            <w:r w:rsidRPr="00152731">
              <w:t>-0.0</w:t>
            </w:r>
            <w:r w:rsidR="00A067ED">
              <w:t>494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AD2574" w:rsidP="00800412">
            <w:pPr>
              <w:spacing w:after="0" w:line="240" w:lineRule="auto"/>
            </w:pPr>
            <w:r>
              <w:t>Income,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0.0456</w:t>
            </w:r>
            <w:r w:rsidR="00800412"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800412" w:rsidP="00A067ED">
            <w:pPr>
              <w:spacing w:after="0" w:line="240" w:lineRule="auto"/>
            </w:pPr>
            <w:r w:rsidRPr="00620968">
              <w:t>0.05</w:t>
            </w:r>
            <w:r w:rsidR="00A067ED"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53535B">
            <w:pPr>
              <w:spacing w:after="0" w:line="240" w:lineRule="auto"/>
            </w:pPr>
            <w:r w:rsidRPr="00800412">
              <w:t>0.04</w:t>
            </w:r>
            <w:r w:rsidR="0053535B">
              <w:t>48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A067ED">
            <w:pPr>
              <w:spacing w:after="0" w:line="240" w:lineRule="auto"/>
            </w:pPr>
            <w:r w:rsidRPr="00152731">
              <w:t>0.05</w:t>
            </w:r>
            <w:r w:rsidR="00A067ED">
              <w:t>3</w:t>
            </w:r>
            <w:r w:rsidRPr="00152731">
              <w:t>4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AD2574" w:rsidP="00800412">
            <w:pPr>
              <w:spacing w:after="0" w:line="240" w:lineRule="auto"/>
            </w:pPr>
            <w:r>
              <w:t>I</w:t>
            </w:r>
            <w:r w:rsidR="00800412" w:rsidRPr="00800412">
              <w:t>ncome</w:t>
            </w:r>
            <w:r>
              <w:t>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0.0503</w:t>
            </w:r>
            <w:r w:rsidR="00800412"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A067ED" w:rsidP="00800412">
            <w:pPr>
              <w:spacing w:after="0" w:line="240" w:lineRule="auto"/>
            </w:pPr>
            <w:r>
              <w:t>0.0633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53535B">
            <w:pPr>
              <w:spacing w:after="0" w:line="240" w:lineRule="auto"/>
            </w:pPr>
            <w:r w:rsidRPr="00800412">
              <w:t>0.054</w:t>
            </w:r>
            <w:r w:rsidR="0053535B">
              <w:t>4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A067ED">
            <w:pPr>
              <w:spacing w:after="0" w:line="240" w:lineRule="auto"/>
            </w:pPr>
            <w:r w:rsidRPr="00152731">
              <w:t>0.05</w:t>
            </w:r>
            <w:r w:rsidR="00A067ED">
              <w:t>39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800412">
            <w:pPr>
              <w:spacing w:after="0" w:line="240" w:lineRule="auto"/>
            </w:pP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AD2574" w:rsidP="00800412">
            <w:pPr>
              <w:spacing w:after="0" w:line="240" w:lineRule="auto"/>
            </w:pPr>
            <w:r>
              <w:t xml:space="preserve">Live </w:t>
            </w:r>
            <w:r w:rsidR="00800412" w:rsidRPr="00800412">
              <w:t>alone</w:t>
            </w:r>
            <w:r>
              <w:t>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-0.18</w:t>
            </w:r>
            <w:r w:rsidR="00800412" w:rsidRPr="00800412"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A067ED">
            <w:pPr>
              <w:spacing w:after="0" w:line="240" w:lineRule="auto"/>
            </w:pPr>
            <w:r w:rsidRPr="00152731">
              <w:t>0.2</w:t>
            </w:r>
            <w:r w:rsidR="00A067ED">
              <w:t>62</w:t>
            </w:r>
          </w:p>
        </w:tc>
      </w:tr>
      <w:tr w:rsidR="002D0E6F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AD2574" w:rsidP="00471B09">
            <w:pPr>
              <w:spacing w:after="0" w:line="240" w:lineRule="auto"/>
            </w:pPr>
            <w:r>
              <w:t xml:space="preserve">Live </w:t>
            </w:r>
            <w:r w:rsidR="002D0E6F" w:rsidRPr="00800412">
              <w:t>alone</w:t>
            </w:r>
            <w:r>
              <w:t>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847F3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A944F8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620968" w:rsidRDefault="002D0E6F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800412" w:rsidRDefault="0053535B" w:rsidP="00471B09">
            <w:pPr>
              <w:spacing w:after="0" w:line="240" w:lineRule="auto"/>
            </w:pPr>
            <w:r>
              <w:t>0.545</w:t>
            </w:r>
            <w:r w:rsidR="002D0E6F"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2D0E6F" w:rsidRPr="00152731" w:rsidRDefault="002D0E6F" w:rsidP="00A067ED">
            <w:pPr>
              <w:spacing w:after="0" w:line="240" w:lineRule="auto"/>
            </w:pPr>
            <w:r w:rsidRPr="00152731">
              <w:t>0.5</w:t>
            </w:r>
            <w:r w:rsidR="00A067ED">
              <w:t>13</w:t>
            </w:r>
            <w:r w:rsidRPr="00152731">
              <w:t>**</w:t>
            </w:r>
          </w:p>
        </w:tc>
      </w:tr>
      <w:tr w:rsidR="00800412" w:rsidRPr="00800412" w:rsidTr="00800412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AD2574" w:rsidP="00800412">
            <w:pPr>
              <w:spacing w:after="0" w:line="240" w:lineRule="auto"/>
            </w:pPr>
            <w:r>
              <w:t>Household size,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62096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0.0153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800412" w:rsidRPr="00152731" w:rsidRDefault="00800412" w:rsidP="00A067ED">
            <w:pPr>
              <w:spacing w:after="0" w:line="240" w:lineRule="auto"/>
            </w:pPr>
            <w:r w:rsidRPr="00152731">
              <w:t>0.1</w:t>
            </w:r>
            <w:r w:rsidR="00A067ED">
              <w:t>12</w:t>
            </w:r>
          </w:p>
        </w:tc>
      </w:tr>
      <w:tr w:rsidR="00800412" w:rsidRPr="00800412" w:rsidTr="001150A3"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800412" w:rsidRDefault="00AD2574" w:rsidP="00800412">
            <w:pPr>
              <w:spacing w:after="0" w:line="240" w:lineRule="auto"/>
            </w:pPr>
            <w:r>
              <w:t>Household size, BE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8847F3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A944F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800412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620968" w:rsidRDefault="00800412" w:rsidP="00800412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800412" w:rsidRDefault="0053535B" w:rsidP="00800412">
            <w:pPr>
              <w:spacing w:after="0" w:line="240" w:lineRule="auto"/>
            </w:pPr>
            <w:r>
              <w:t>-0.082</w:t>
            </w:r>
            <w:r w:rsidR="00800412"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0412" w:rsidRPr="00152731" w:rsidRDefault="00800412" w:rsidP="00800412">
            <w:pPr>
              <w:spacing w:after="0" w:line="240" w:lineRule="auto"/>
            </w:pPr>
            <w:r w:rsidRPr="00152731">
              <w:t>-0.0655</w:t>
            </w:r>
          </w:p>
        </w:tc>
      </w:tr>
      <w:tr w:rsidR="00800412" w:rsidRPr="00800412" w:rsidTr="001150A3">
        <w:tc>
          <w:tcPr>
            <w:tcW w:w="2616" w:type="dxa"/>
            <w:tcBorders>
              <w:top w:val="single" w:sz="8" w:space="0" w:color="auto"/>
              <w:left w:val="nil"/>
              <w:right w:val="nil"/>
            </w:tcBorders>
          </w:tcPr>
          <w:p w:rsidR="00800412" w:rsidRPr="00800412" w:rsidRDefault="001150A3" w:rsidP="00800412">
            <w:pPr>
              <w:spacing w:after="0" w:line="240" w:lineRule="auto"/>
            </w:pPr>
            <w:r>
              <w:t>No. of o</w:t>
            </w:r>
            <w:r w:rsidR="00800412" w:rsidRPr="00800412">
              <w:t>bservations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Pr="00800412" w:rsidRDefault="00800412" w:rsidP="0027792C">
            <w:pPr>
              <w:spacing w:after="0" w:line="240" w:lineRule="auto"/>
            </w:pPr>
            <w:r w:rsidRPr="00800412">
              <w:t>219</w:t>
            </w:r>
            <w:r w:rsidR="0027792C">
              <w:t>72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Default="0053535B" w:rsidP="00800412">
            <w:pPr>
              <w:spacing w:after="0" w:line="240" w:lineRule="auto"/>
            </w:pPr>
            <w:r>
              <w:t>10167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Pr="00800412" w:rsidRDefault="00800412" w:rsidP="0027792C">
            <w:pPr>
              <w:spacing w:after="0" w:line="240" w:lineRule="auto"/>
            </w:pPr>
            <w:r w:rsidRPr="00800412">
              <w:t>219</w:t>
            </w:r>
            <w:r w:rsidR="0027792C">
              <w:t>72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Default="0053535B" w:rsidP="00800412">
            <w:pPr>
              <w:spacing w:after="0" w:line="240" w:lineRule="auto"/>
            </w:pPr>
            <w:r>
              <w:t>10167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Pr="00800412" w:rsidRDefault="00800412" w:rsidP="0027792C">
            <w:pPr>
              <w:spacing w:after="0" w:line="240" w:lineRule="auto"/>
            </w:pPr>
            <w:r w:rsidRPr="00800412">
              <w:t>219</w:t>
            </w:r>
            <w:r w:rsidR="0027792C">
              <w:t>72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Default="0053535B" w:rsidP="00800412">
            <w:pPr>
              <w:spacing w:after="0" w:line="240" w:lineRule="auto"/>
            </w:pPr>
            <w:r>
              <w:t>10167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Pr="00800412" w:rsidRDefault="00800412" w:rsidP="0027792C">
            <w:pPr>
              <w:spacing w:after="0" w:line="240" w:lineRule="auto"/>
            </w:pPr>
            <w:r w:rsidRPr="00800412">
              <w:t>219</w:t>
            </w:r>
            <w:r w:rsidR="0027792C">
              <w:t>72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800412" w:rsidRDefault="0053535B" w:rsidP="00800412">
            <w:pPr>
              <w:spacing w:after="0" w:line="240" w:lineRule="auto"/>
            </w:pPr>
            <w:r>
              <w:t>10167</w:t>
            </w:r>
          </w:p>
        </w:tc>
      </w:tr>
      <w:tr w:rsidR="001150A3" w:rsidRPr="00800412" w:rsidTr="001150A3">
        <w:tc>
          <w:tcPr>
            <w:tcW w:w="261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800412" w:rsidRDefault="001150A3" w:rsidP="00800412">
            <w:pPr>
              <w:spacing w:after="0" w:line="240" w:lineRule="auto"/>
            </w:pPr>
            <w:r>
              <w:t>No. of individuals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800412" w:rsidRDefault="00A067ED" w:rsidP="00800412">
            <w:pPr>
              <w:spacing w:after="0" w:line="240" w:lineRule="auto"/>
            </w:pPr>
            <w:r>
              <w:t>8561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8847F3" w:rsidRDefault="00A067ED" w:rsidP="00800412">
            <w:pPr>
              <w:spacing w:after="0" w:line="240" w:lineRule="auto"/>
            </w:pPr>
            <w:r>
              <w:t>4172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800412" w:rsidRDefault="00A067ED" w:rsidP="00800412">
            <w:pPr>
              <w:spacing w:after="0" w:line="240" w:lineRule="auto"/>
            </w:pPr>
            <w:r>
              <w:t>8561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A944F8" w:rsidRDefault="00A067ED" w:rsidP="00800412">
            <w:pPr>
              <w:spacing w:after="0" w:line="240" w:lineRule="auto"/>
            </w:pPr>
            <w:r>
              <w:t>4172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800412" w:rsidRDefault="00A067ED" w:rsidP="00800412">
            <w:pPr>
              <w:spacing w:after="0" w:line="240" w:lineRule="auto"/>
            </w:pPr>
            <w:r>
              <w:t>8561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620968" w:rsidRDefault="00A067ED" w:rsidP="00800412">
            <w:pPr>
              <w:spacing w:after="0" w:line="240" w:lineRule="auto"/>
            </w:pPr>
            <w:r>
              <w:t>4172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800412" w:rsidRDefault="00A067ED" w:rsidP="00800412">
            <w:pPr>
              <w:spacing w:after="0" w:line="240" w:lineRule="auto"/>
            </w:pPr>
            <w:r>
              <w:t>8561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1150A3" w:rsidRPr="00152731" w:rsidRDefault="00A067ED" w:rsidP="00800412">
            <w:pPr>
              <w:spacing w:after="0" w:line="240" w:lineRule="auto"/>
            </w:pPr>
            <w:r>
              <w:t>4172</w:t>
            </w:r>
          </w:p>
        </w:tc>
      </w:tr>
    </w:tbl>
    <w:p w:rsidR="00696229" w:rsidRDefault="0015515A" w:rsidP="00696229">
      <w:pPr>
        <w:spacing w:after="0"/>
      </w:pPr>
      <w:r>
        <w:t xml:space="preserve">Note: </w:t>
      </w:r>
      <w:r w:rsidR="00696229">
        <w:t>Unweighted results.  All models include age and country controls.</w:t>
      </w:r>
    </w:p>
    <w:p w:rsidR="002C7775" w:rsidRDefault="0015515A">
      <w:pPr>
        <w:sectPr w:rsidR="002C7775" w:rsidSect="00BE163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5515A">
        <w:t xml:space="preserve">* </w:t>
      </w:r>
      <w:proofErr w:type="gramStart"/>
      <w:r w:rsidRPr="0015515A">
        <w:t>p</w:t>
      </w:r>
      <w:proofErr w:type="gramEnd"/>
      <w:r w:rsidRPr="0015515A">
        <w:t xml:space="preserve"> &lt; 0.05, ** p &lt; 0.01, *** p &lt; 0.001</w:t>
      </w:r>
      <w:r>
        <w:t xml:space="preserve"> </w:t>
      </w:r>
    </w:p>
    <w:p w:rsidR="002C7775" w:rsidRDefault="002C7775">
      <w:r>
        <w:lastRenderedPageBreak/>
        <w:t>Table 3 - Results of random between-within effects models on probability to receive care, by gender and welfare regime</w:t>
      </w:r>
    </w:p>
    <w:tbl>
      <w:tblPr>
        <w:tblW w:w="12984" w:type="dxa"/>
        <w:tblLayout w:type="fixed"/>
        <w:tblLook w:val="0000" w:firstRow="0" w:lastRow="0" w:firstColumn="0" w:lastColumn="0" w:noHBand="0" w:noVBand="0"/>
      </w:tblPr>
      <w:tblGrid>
        <w:gridCol w:w="261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696229" w:rsidRPr="00800412" w:rsidTr="00471B09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Continental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Nordic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Southern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Eastern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Women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Men</w:t>
            </w:r>
          </w:p>
        </w:tc>
      </w:tr>
      <w:tr w:rsidR="00696229" w:rsidRPr="00800412" w:rsidTr="00471B09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W</w:t>
            </w:r>
            <w:r w:rsidRPr="00800412">
              <w:t>idowed</w:t>
            </w:r>
            <w:r>
              <w:t>, within effect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0.704</w:t>
            </w:r>
            <w:r w:rsidR="00696229"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CB5F12" w:rsidP="00CB5F12">
            <w:pPr>
              <w:spacing w:after="0" w:line="240" w:lineRule="auto"/>
            </w:pPr>
            <w:r>
              <w:t>-</w:t>
            </w:r>
            <w:r w:rsidR="00696229" w:rsidRPr="008847F3">
              <w:t>0.</w:t>
            </w:r>
            <w:r>
              <w:t>107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-0.254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CB5F12" w:rsidP="00CB5F12">
            <w:pPr>
              <w:spacing w:after="0" w:line="240" w:lineRule="auto"/>
            </w:pPr>
            <w:r>
              <w:t>-</w:t>
            </w:r>
            <w:r w:rsidR="00696229">
              <w:t>0.</w:t>
            </w:r>
            <w:r>
              <w:t>326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0.</w:t>
            </w:r>
            <w:r w:rsidR="00471B09">
              <w:t>508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437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0.</w:t>
            </w:r>
            <w:r w:rsidR="00471B09">
              <w:t>607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696229" w:rsidP="00CB5F12">
            <w:pPr>
              <w:spacing w:after="0" w:line="240" w:lineRule="auto"/>
            </w:pPr>
            <w:r>
              <w:t>-0.</w:t>
            </w:r>
            <w:r w:rsidR="00CB5F12">
              <w:t>627</w:t>
            </w: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W</w:t>
            </w:r>
            <w:r w:rsidRPr="00800412">
              <w:t>idowed</w:t>
            </w:r>
            <w:r>
              <w:t>, between effect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448</w:t>
            </w:r>
            <w:r w:rsidRPr="00800412">
              <w:t>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696229" w:rsidP="00CB5F12">
            <w:pPr>
              <w:spacing w:after="0" w:line="240" w:lineRule="auto"/>
            </w:pPr>
            <w:r w:rsidRPr="008847F3">
              <w:t>0.</w:t>
            </w:r>
            <w:r w:rsidR="00CB5F12">
              <w:t>489</w:t>
            </w:r>
            <w:r w:rsidRPr="008847F3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0017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419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325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728</w:t>
            </w:r>
            <w:r w:rsidRPr="00620968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262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696229" w:rsidP="00CB5F12">
            <w:pPr>
              <w:spacing w:after="0" w:line="240" w:lineRule="auto"/>
            </w:pPr>
            <w:r w:rsidRPr="00152731">
              <w:t>0.</w:t>
            </w:r>
            <w:r w:rsidR="00CB5F12">
              <w:t>189</w:t>
            </w: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696229" w:rsidP="00471B09">
            <w:pPr>
              <w:spacing w:after="0" w:line="240" w:lineRule="auto"/>
            </w:pP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 xml:space="preserve">Live </w:t>
            </w:r>
            <w:r w:rsidRPr="00800412">
              <w:t>alone</w:t>
            </w:r>
            <w:r>
              <w:t>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0.192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CB5F12" w:rsidP="00471B09">
            <w:pPr>
              <w:spacing w:after="0" w:line="240" w:lineRule="auto"/>
            </w:pPr>
            <w:r>
              <w:t>0.527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0.543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CB5F12" w:rsidP="00471B09">
            <w:pPr>
              <w:spacing w:after="0" w:line="240" w:lineRule="auto"/>
            </w:pPr>
            <w:r>
              <w:t>0.627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-0.628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CB5F12" w:rsidP="00471B09">
            <w:pPr>
              <w:spacing w:after="0" w:line="240" w:lineRule="auto"/>
            </w:pPr>
            <w:r>
              <w:t>0.0076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CB5F12">
            <w:pPr>
              <w:spacing w:after="0" w:line="240" w:lineRule="auto"/>
            </w:pPr>
            <w:r>
              <w:t>-0.</w:t>
            </w:r>
            <w:r w:rsidRPr="00800412">
              <w:t>2</w:t>
            </w:r>
            <w:r w:rsidR="00CB5F12">
              <w:t>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696229" w:rsidP="00CB5F12">
            <w:pPr>
              <w:spacing w:after="0" w:line="240" w:lineRule="auto"/>
            </w:pPr>
            <w:r w:rsidRPr="00152731">
              <w:t>0.</w:t>
            </w:r>
            <w:r w:rsidR="00CB5F12">
              <w:t>545</w:t>
            </w: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 xml:space="preserve">Live </w:t>
            </w:r>
            <w:r w:rsidRPr="00800412">
              <w:t>alone</w:t>
            </w:r>
            <w:r>
              <w:t>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0.541**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CB5F12" w:rsidP="00471B09">
            <w:pPr>
              <w:spacing w:after="0" w:line="240" w:lineRule="auto"/>
            </w:pPr>
            <w:r>
              <w:t>0.407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1.452***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CB5F12" w:rsidP="00471B09">
            <w:pPr>
              <w:spacing w:after="0" w:line="240" w:lineRule="auto"/>
            </w:pPr>
            <w:r>
              <w:t>1.079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0.515**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CB5F12" w:rsidP="00471B09">
            <w:pPr>
              <w:spacing w:after="0" w:line="240" w:lineRule="auto"/>
            </w:pPr>
            <w:r>
              <w:t>-0.244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CB5F12">
            <w:pPr>
              <w:spacing w:after="0" w:line="240" w:lineRule="auto"/>
            </w:pPr>
            <w:r>
              <w:t>0.</w:t>
            </w:r>
            <w:r w:rsidR="00CB5F12">
              <w:t>429</w:t>
            </w:r>
            <w:r w:rsidRPr="00800412">
              <w:t>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696229" w:rsidP="00CB5F12">
            <w:pPr>
              <w:spacing w:after="0" w:line="240" w:lineRule="auto"/>
            </w:pPr>
            <w:r w:rsidRPr="00152731">
              <w:t>0.</w:t>
            </w:r>
            <w:r w:rsidR="00CB5F12">
              <w:t>920</w:t>
            </w:r>
            <w:r w:rsidRPr="00152731">
              <w:t>**</w:t>
            </w: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696229" w:rsidP="00471B09">
            <w:pPr>
              <w:spacing w:after="0" w:line="240" w:lineRule="auto"/>
            </w:pP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Low education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-0.145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CB5F12" w:rsidP="00CB5F12">
            <w:pPr>
              <w:spacing w:after="0" w:line="240" w:lineRule="auto"/>
            </w:pPr>
            <w:r>
              <w:t>-0.0332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0.0134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CB5F12" w:rsidP="00471B09">
            <w:pPr>
              <w:spacing w:after="0" w:line="240" w:lineRule="auto"/>
            </w:pPr>
            <w:r>
              <w:t>0.0536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-0.</w:t>
            </w:r>
            <w:r w:rsidR="00471B09">
              <w:t>254</w:t>
            </w:r>
            <w:r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CB5F12" w:rsidP="00CB5F12">
            <w:pPr>
              <w:spacing w:after="0" w:line="240" w:lineRule="auto"/>
            </w:pPr>
            <w:r>
              <w:t>-0.103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-0.</w:t>
            </w:r>
            <w:r w:rsidR="00471B09">
              <w:t>0942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696229" w:rsidP="00CB5F12">
            <w:pPr>
              <w:spacing w:after="0" w:line="240" w:lineRule="auto"/>
            </w:pPr>
            <w:r w:rsidRPr="00152731">
              <w:t>-0.</w:t>
            </w:r>
            <w:r w:rsidR="00CB5F12">
              <w:t>179</w:t>
            </w: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Income, WE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0.0445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CB5F12" w:rsidP="00471B09">
            <w:pPr>
              <w:spacing w:after="0" w:line="240" w:lineRule="auto"/>
            </w:pPr>
            <w:r>
              <w:t>0.0661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0.0783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CB5F12" w:rsidP="00471B09">
            <w:pPr>
              <w:spacing w:after="0" w:line="240" w:lineRule="auto"/>
            </w:pPr>
            <w:r>
              <w:t>-0.106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0.066</w:t>
            </w:r>
            <w:r w:rsidR="00F76E22">
              <w:t>6</w:t>
            </w:r>
            <w:r w:rsidR="00696229" w:rsidRPr="00800412">
              <w:t>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696229" w:rsidP="00CB5F12">
            <w:pPr>
              <w:spacing w:after="0" w:line="240" w:lineRule="auto"/>
            </w:pPr>
            <w:r w:rsidRPr="00620968">
              <w:t>0.</w:t>
            </w:r>
            <w:r w:rsidR="00CB5F12">
              <w:t>105*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471B09" w:rsidP="00471B09">
            <w:pPr>
              <w:spacing w:after="0" w:line="240" w:lineRule="auto"/>
            </w:pPr>
            <w:r>
              <w:t>-</w:t>
            </w:r>
            <w:r w:rsidR="00696229" w:rsidRPr="00800412">
              <w:t>0.0</w:t>
            </w:r>
            <w:r>
              <w:t>186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CB5F12" w:rsidP="00CB5F12">
            <w:pPr>
              <w:spacing w:after="0" w:line="240" w:lineRule="auto"/>
            </w:pPr>
            <w:r>
              <w:t>-</w:t>
            </w:r>
            <w:r w:rsidR="00696229" w:rsidRPr="00152731">
              <w:t>0.0</w:t>
            </w:r>
            <w:r>
              <w:t>781</w:t>
            </w: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I</w:t>
            </w:r>
            <w:r w:rsidRPr="00800412">
              <w:t>ncome</w:t>
            </w:r>
            <w:r>
              <w:t>, BE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0.152**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847F3" w:rsidRDefault="00CB5F12" w:rsidP="00471B09">
            <w:pPr>
              <w:spacing w:after="0" w:line="240" w:lineRule="auto"/>
            </w:pPr>
            <w:r>
              <w:t>0.148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0.260*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A944F8" w:rsidRDefault="00CB5F12" w:rsidP="00471B09">
            <w:pPr>
              <w:spacing w:after="0" w:line="240" w:lineRule="auto"/>
            </w:pPr>
            <w:r>
              <w:t>0.0806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696229" w:rsidP="00CB5F12">
            <w:pPr>
              <w:spacing w:after="0" w:line="240" w:lineRule="auto"/>
            </w:pPr>
            <w:r>
              <w:t>0.0</w:t>
            </w:r>
            <w:r w:rsidR="00CB5F12">
              <w:t>246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620968" w:rsidRDefault="00696229" w:rsidP="00CB5F12">
            <w:pPr>
              <w:spacing w:after="0" w:line="240" w:lineRule="auto"/>
            </w:pPr>
            <w:r>
              <w:t>0.0</w:t>
            </w:r>
            <w:r w:rsidR="00CB5F12">
              <w:t>269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800412" w:rsidRDefault="00CB5F12" w:rsidP="00471B09">
            <w:pPr>
              <w:spacing w:after="0" w:line="240" w:lineRule="auto"/>
            </w:pPr>
            <w:r>
              <w:t>-0.0211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96229" w:rsidRPr="00152731" w:rsidRDefault="00CB5F12" w:rsidP="00CB5F12">
            <w:pPr>
              <w:spacing w:after="0" w:line="240" w:lineRule="auto"/>
            </w:pPr>
            <w:r>
              <w:t>-</w:t>
            </w:r>
            <w:r w:rsidR="00696229" w:rsidRPr="00152731">
              <w:t>0.0</w:t>
            </w:r>
            <w:r>
              <w:t>033</w:t>
            </w:r>
          </w:p>
        </w:tc>
      </w:tr>
      <w:tr w:rsidR="00696229" w:rsidRPr="00800412" w:rsidTr="00471B09"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8847F3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A944F8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620968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96229" w:rsidRPr="00152731" w:rsidRDefault="00696229" w:rsidP="00471B09">
            <w:pPr>
              <w:spacing w:after="0" w:line="240" w:lineRule="auto"/>
            </w:pPr>
          </w:p>
        </w:tc>
      </w:tr>
      <w:tr w:rsidR="00696229" w:rsidRPr="00800412" w:rsidTr="00471B09">
        <w:tc>
          <w:tcPr>
            <w:tcW w:w="2616" w:type="dxa"/>
            <w:tcBorders>
              <w:top w:val="single" w:sz="8" w:space="0" w:color="auto"/>
              <w:left w:val="nil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No. of o</w:t>
            </w:r>
            <w:r w:rsidRPr="00800412">
              <w:t>bservations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7554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Default="00CB5F12" w:rsidP="00471B09">
            <w:pPr>
              <w:spacing w:after="0" w:line="240" w:lineRule="auto"/>
            </w:pPr>
            <w:r>
              <w:t>3744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2553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Default="00CB5F12" w:rsidP="00471B09">
            <w:pPr>
              <w:spacing w:after="0" w:line="240" w:lineRule="auto"/>
            </w:pPr>
            <w:r>
              <w:t>1260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5874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Default="00CB5F12" w:rsidP="00471B09">
            <w:pPr>
              <w:spacing w:after="0" w:line="240" w:lineRule="auto"/>
            </w:pPr>
            <w:r>
              <w:t>2459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5991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right w:val="nil"/>
            </w:tcBorders>
          </w:tcPr>
          <w:p w:rsidR="00696229" w:rsidRDefault="00CB5F12" w:rsidP="00471B09">
            <w:pPr>
              <w:spacing w:after="0" w:line="240" w:lineRule="auto"/>
            </w:pPr>
            <w:r>
              <w:t>2704</w:t>
            </w:r>
          </w:p>
        </w:tc>
      </w:tr>
      <w:tr w:rsidR="00696229" w:rsidRPr="00800412" w:rsidTr="00471B09">
        <w:tc>
          <w:tcPr>
            <w:tcW w:w="261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800412" w:rsidRDefault="00696229" w:rsidP="00471B09">
            <w:pPr>
              <w:spacing w:after="0" w:line="240" w:lineRule="auto"/>
            </w:pPr>
            <w:r>
              <w:t>No. of individuals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2858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8847F3" w:rsidRDefault="00DB51DC" w:rsidP="00471B09">
            <w:pPr>
              <w:spacing w:after="0" w:line="240" w:lineRule="auto"/>
            </w:pPr>
            <w:r>
              <w:t>1489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1014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A944F8" w:rsidRDefault="00DB51DC" w:rsidP="00471B09">
            <w:pPr>
              <w:spacing w:after="0" w:line="240" w:lineRule="auto"/>
            </w:pPr>
            <w:r>
              <w:t>533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2251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620968" w:rsidRDefault="00DB51DC" w:rsidP="00471B09">
            <w:pPr>
              <w:spacing w:after="0" w:line="240" w:lineRule="auto"/>
            </w:pPr>
            <w:r>
              <w:t>1014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800412" w:rsidRDefault="00DB51DC" w:rsidP="00471B09">
            <w:pPr>
              <w:spacing w:after="0" w:line="240" w:lineRule="auto"/>
            </w:pPr>
            <w:r>
              <w:t>2438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696229" w:rsidRPr="00152731" w:rsidRDefault="00DB51DC" w:rsidP="00471B09">
            <w:pPr>
              <w:spacing w:after="0" w:line="240" w:lineRule="auto"/>
            </w:pPr>
            <w:r>
              <w:t>1136</w:t>
            </w:r>
          </w:p>
        </w:tc>
      </w:tr>
    </w:tbl>
    <w:p w:rsidR="00696229" w:rsidRDefault="00696229" w:rsidP="00696229">
      <w:r>
        <w:t>Note: Unweighted results.  All models include age, country dummies, poor self-reported health, Poor mental health, number of chronic conditions, ADL limitations, IADL limitations, household size (results not reported).</w:t>
      </w:r>
    </w:p>
    <w:p w:rsidR="002C7775" w:rsidRDefault="00696229">
      <w:r w:rsidRPr="0015515A">
        <w:t xml:space="preserve">* </w:t>
      </w:r>
      <w:proofErr w:type="gramStart"/>
      <w:r w:rsidRPr="0015515A">
        <w:t>p</w:t>
      </w:r>
      <w:proofErr w:type="gramEnd"/>
      <w:r w:rsidRPr="0015515A">
        <w:t xml:space="preserve"> &lt; 0.05, ** p &lt; 0.01, *** p &lt; 0.001</w:t>
      </w:r>
    </w:p>
    <w:sectPr w:rsidR="002C7775" w:rsidSect="00BE16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7F"/>
    <w:rsid w:val="001150A3"/>
    <w:rsid w:val="0015515A"/>
    <w:rsid w:val="001A5631"/>
    <w:rsid w:val="0027792C"/>
    <w:rsid w:val="002C7775"/>
    <w:rsid w:val="002D0E6F"/>
    <w:rsid w:val="0032451E"/>
    <w:rsid w:val="00335A66"/>
    <w:rsid w:val="0037209E"/>
    <w:rsid w:val="003732E4"/>
    <w:rsid w:val="003E630D"/>
    <w:rsid w:val="00471B09"/>
    <w:rsid w:val="004D193E"/>
    <w:rsid w:val="004E3307"/>
    <w:rsid w:val="00500BCE"/>
    <w:rsid w:val="0053535B"/>
    <w:rsid w:val="005C0805"/>
    <w:rsid w:val="00696229"/>
    <w:rsid w:val="007E2B7F"/>
    <w:rsid w:val="00800412"/>
    <w:rsid w:val="00A067ED"/>
    <w:rsid w:val="00A321DC"/>
    <w:rsid w:val="00A57BBA"/>
    <w:rsid w:val="00AD2574"/>
    <w:rsid w:val="00BE1630"/>
    <w:rsid w:val="00BE52D8"/>
    <w:rsid w:val="00C55CBF"/>
    <w:rsid w:val="00C70E99"/>
    <w:rsid w:val="00CB5F12"/>
    <w:rsid w:val="00D2462E"/>
    <w:rsid w:val="00D841A8"/>
    <w:rsid w:val="00DB51DC"/>
    <w:rsid w:val="00F432A1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E9DF-EFAC-4B79-95F8-C1A9B300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Ilinca</dc:creator>
  <cp:keywords/>
  <dc:description/>
  <cp:lastModifiedBy>Stefania Ilinca</cp:lastModifiedBy>
  <cp:revision>19</cp:revision>
  <dcterms:created xsi:type="dcterms:W3CDTF">2020-07-27T08:13:00Z</dcterms:created>
  <dcterms:modified xsi:type="dcterms:W3CDTF">2020-08-06T15:23:00Z</dcterms:modified>
</cp:coreProperties>
</file>